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C684" w14:textId="392619E6" w:rsidR="004D49A0" w:rsidRPr="00AF7FD8" w:rsidRDefault="004D49A0" w:rsidP="00AF7FD8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В ____________________ районн</w:t>
      </w:r>
      <w:bookmarkStart w:id="0" w:name="_GoBack"/>
      <w:bookmarkEnd w:id="0"/>
      <w:r w:rsidRPr="00E64971">
        <w:rPr>
          <w:rFonts w:ascii="Times New Roman" w:hAnsi="Times New Roman" w:cs="Times New Roman"/>
          <w:sz w:val="24"/>
          <w:szCs w:val="24"/>
        </w:rPr>
        <w:t>ый суд</w:t>
      </w:r>
    </w:p>
    <w:p w14:paraId="7827812E" w14:textId="77777777" w:rsidR="004D49A0" w:rsidRPr="00E64971" w:rsidRDefault="004D49A0" w:rsidP="00AF7FD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Истец: ____________________________</w:t>
      </w:r>
    </w:p>
    <w:p w14:paraId="1E93A9A4" w14:textId="77777777" w:rsidR="004D49A0" w:rsidRPr="00E64971" w:rsidRDefault="004D49A0" w:rsidP="00AF7FD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 xml:space="preserve">                     (Ф.И.О. супруги(а))</w:t>
      </w:r>
    </w:p>
    <w:p w14:paraId="21DFA9A9" w14:textId="77777777" w:rsidR="004D49A0" w:rsidRPr="00E64971" w:rsidRDefault="004D49A0" w:rsidP="00E64971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адрес: ___________________________,</w:t>
      </w:r>
    </w:p>
    <w:p w14:paraId="1C7C6AE6" w14:textId="77777777" w:rsidR="004D49A0" w:rsidRPr="00E64971" w:rsidRDefault="004D49A0" w:rsidP="00E64971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телефон: _________, факс: ________,</w:t>
      </w:r>
    </w:p>
    <w:p w14:paraId="6C1DBD5D" w14:textId="77777777" w:rsidR="004D49A0" w:rsidRPr="00E64971" w:rsidRDefault="004D49A0" w:rsidP="00E64971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</w:p>
    <w:p w14:paraId="4BF68162" w14:textId="77777777" w:rsidR="004D49A0" w:rsidRPr="00E64971" w:rsidRDefault="004D49A0" w:rsidP="00AF7FD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 xml:space="preserve">Представитель истца: ______________ </w:t>
      </w:r>
    </w:p>
    <w:p w14:paraId="4ACE7C52" w14:textId="77777777" w:rsidR="004D49A0" w:rsidRPr="00E64971" w:rsidRDefault="004D49A0" w:rsidP="00AF7FD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 xml:space="preserve">                                          (Ф.И.О.)</w:t>
      </w:r>
    </w:p>
    <w:p w14:paraId="6E8428F5" w14:textId="77777777" w:rsidR="004D49A0" w:rsidRPr="00E64971" w:rsidRDefault="004D49A0" w:rsidP="00E64971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адрес: ___________________________,</w:t>
      </w:r>
    </w:p>
    <w:p w14:paraId="5F2430AB" w14:textId="77777777" w:rsidR="004D49A0" w:rsidRPr="00E64971" w:rsidRDefault="004D49A0" w:rsidP="00E64971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телефон: _________, факс: ________,</w:t>
      </w:r>
    </w:p>
    <w:p w14:paraId="0A6BFF18" w14:textId="77777777" w:rsidR="004D49A0" w:rsidRPr="00E64971" w:rsidRDefault="004D49A0" w:rsidP="00E64971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</w:p>
    <w:p w14:paraId="6C25EF91" w14:textId="77777777" w:rsidR="004D49A0" w:rsidRPr="00E64971" w:rsidRDefault="004D49A0" w:rsidP="00AF7FD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Ответчик: _________________________</w:t>
      </w:r>
    </w:p>
    <w:p w14:paraId="06648231" w14:textId="77777777" w:rsidR="004D49A0" w:rsidRPr="00E64971" w:rsidRDefault="004D49A0" w:rsidP="00AF7FD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 xml:space="preserve">                             (Ф.И.О. супруга(и))</w:t>
      </w:r>
    </w:p>
    <w:p w14:paraId="58E356A9" w14:textId="77777777" w:rsidR="004D49A0" w:rsidRPr="00E64971" w:rsidRDefault="004D49A0" w:rsidP="00E64971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адрес: ___________________________,</w:t>
      </w:r>
    </w:p>
    <w:p w14:paraId="24806877" w14:textId="77777777" w:rsidR="004D49A0" w:rsidRPr="00E64971" w:rsidRDefault="004D49A0" w:rsidP="00E64971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телефон: _________, факс: ________,</w:t>
      </w:r>
    </w:p>
    <w:p w14:paraId="6D345340" w14:textId="77777777" w:rsidR="004D49A0" w:rsidRDefault="004D49A0" w:rsidP="00E64971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</w:p>
    <w:p w14:paraId="0B6ABD08" w14:textId="77777777" w:rsidR="00E64971" w:rsidRPr="00E64971" w:rsidRDefault="00E64971" w:rsidP="00E64971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8E29C46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91DE07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71">
        <w:rPr>
          <w:rFonts w:ascii="Times New Roman" w:hAnsi="Times New Roman" w:cs="Times New Roman"/>
          <w:b/>
          <w:sz w:val="28"/>
          <w:szCs w:val="28"/>
        </w:rPr>
        <w:t xml:space="preserve">Исковое заявление о расторжении брака и разделе </w:t>
      </w:r>
    </w:p>
    <w:p w14:paraId="1EFFA004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71">
        <w:rPr>
          <w:rFonts w:ascii="Times New Roman" w:hAnsi="Times New Roman" w:cs="Times New Roman"/>
          <w:b/>
          <w:sz w:val="28"/>
          <w:szCs w:val="28"/>
        </w:rPr>
        <w:t>совместно нажитого имущества</w:t>
      </w:r>
    </w:p>
    <w:p w14:paraId="4FAA7B64" w14:textId="77777777" w:rsidR="00E64971" w:rsidRPr="00E64971" w:rsidRDefault="00E64971" w:rsidP="004D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C7F2C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B79EA4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"____"__________ ____ г. зарегистрирован брак между истцом и ответчиком. У истца и ответчика имеется общий несовершеннолетний ребенок ____________________________.</w:t>
      </w:r>
    </w:p>
    <w:p w14:paraId="764DC361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В настоящее время стороны совместно не проживают, не ведут общее хозяйство. Восстановление семейных отношений невозможно.</w:t>
      </w:r>
    </w:p>
    <w:p w14:paraId="204D5D39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Предоставление срока для примирения нецелесообразно. Ответчик на расторжение брака согласен.</w:t>
      </w:r>
    </w:p>
    <w:p w14:paraId="52FE0648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Спор о воспитании, содержании и месте жительства ребенка отсутствует.</w:t>
      </w:r>
    </w:p>
    <w:p w14:paraId="7643E94C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В период брака сторонами было приобретено следующее имущество:</w:t>
      </w:r>
    </w:p>
    <w:p w14:paraId="2659ED17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1. _____________________________________________________________.</w:t>
      </w:r>
    </w:p>
    <w:p w14:paraId="62E95528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На момент предъявления настоящего иска рыночная стоимость указанного имущества составляет ____ (____) рублей, что подтверждается заключением независимого оценщика _____________________ от "____"__________ ____ г. N ____________.</w:t>
      </w:r>
    </w:p>
    <w:p w14:paraId="2C74DC83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2. _____________________________________________________________.</w:t>
      </w:r>
    </w:p>
    <w:p w14:paraId="1A3C6688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lastRenderedPageBreak/>
        <w:t>На момент предъявления настоящего иска рыночная стоимость указанного имущества составляет ____ (____) рублей, что подтверждается заключением независимого оценщика _____________________ от "____"__________ ____ г. N ____________.</w:t>
      </w:r>
    </w:p>
    <w:p w14:paraId="1A363A30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3. _____________________________________________________________.</w:t>
      </w:r>
    </w:p>
    <w:p w14:paraId="2D63018E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На момент предъявления настоящего иска рыночная стоимость указанного имущества составляет ____ (____) рублей, что подтверждается заключением независимого оценщика ____________________________ от "____"__________ ____ г. N.</w:t>
      </w:r>
    </w:p>
    <w:p w14:paraId="4A3F6E51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4. _____________________________________________________________.</w:t>
      </w:r>
    </w:p>
    <w:p w14:paraId="7E77E912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На момент предъявления настоящего иска рыночная стоимость указанного имущества составляет ____ (____) рублей, что подтверждается заключением независимого оценщика ____________________________ от "____"__________ ____ г. N ____________.</w:t>
      </w:r>
    </w:p>
    <w:p w14:paraId="59355AF6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Брачный договор и соглашение о разделе имущества между истцом и ответчиком не заключались.</w:t>
      </w:r>
    </w:p>
    <w:p w14:paraId="6EEF8048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Во внесудебном порядке сторонами не было достигнуто соглашение о разделе совместно нажитого имущества. По этой причине истец вынужден(а) обратиться в суд с настоящим иском.</w:t>
      </w:r>
    </w:p>
    <w:p w14:paraId="75194017" w14:textId="414F392E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F7FD8">
        <w:rPr>
          <w:rFonts w:ascii="Times New Roman" w:hAnsi="Times New Roman" w:cs="Times New Roman"/>
          <w:sz w:val="24"/>
          <w:szCs w:val="24"/>
        </w:rPr>
        <w:t>п. 2 ст. 34</w:t>
      </w:r>
      <w:r w:rsidRPr="00E6497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14:paraId="64BCAEF6" w14:textId="4BC50E9B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F7FD8">
        <w:rPr>
          <w:rFonts w:ascii="Times New Roman" w:hAnsi="Times New Roman" w:cs="Times New Roman"/>
          <w:sz w:val="24"/>
          <w:szCs w:val="24"/>
        </w:rPr>
        <w:t>ст. 20</w:t>
      </w:r>
      <w:r w:rsidRPr="00E6497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14:paraId="3590EFE8" w14:textId="3FA0A98B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F7FD8">
        <w:rPr>
          <w:rFonts w:ascii="Times New Roman" w:hAnsi="Times New Roman" w:cs="Times New Roman"/>
          <w:sz w:val="24"/>
          <w:szCs w:val="24"/>
        </w:rPr>
        <w:t>п. 1 ст. 38</w:t>
      </w:r>
      <w:r w:rsidRPr="00E6497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14:paraId="14505746" w14:textId="1DD76A24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AF7FD8">
        <w:rPr>
          <w:rFonts w:ascii="Times New Roman" w:hAnsi="Times New Roman" w:cs="Times New Roman"/>
          <w:sz w:val="24"/>
          <w:szCs w:val="24"/>
        </w:rPr>
        <w:t>п. 3 ст. 38</w:t>
      </w:r>
      <w:r w:rsidRPr="00E6497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14:paraId="6930D08C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14:paraId="10BD8CF0" w14:textId="324955FA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lastRenderedPageBreak/>
        <w:t>В соответствии с</w:t>
      </w:r>
      <w:r w:rsidRPr="00AF7FD8">
        <w:rPr>
          <w:rFonts w:ascii="Times New Roman" w:hAnsi="Times New Roman" w:cs="Times New Roman"/>
          <w:sz w:val="24"/>
          <w:szCs w:val="24"/>
        </w:rPr>
        <w:t xml:space="preserve"> п. 1 ст. 39 </w:t>
      </w:r>
      <w:r w:rsidRPr="00E64971">
        <w:rPr>
          <w:rFonts w:ascii="Times New Roman" w:hAnsi="Times New Roman" w:cs="Times New Roman"/>
          <w:sz w:val="24"/>
          <w:szCs w:val="24"/>
        </w:rPr>
        <w:t>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52D49340" w14:textId="5F7F7E88" w:rsidR="004D49A0" w:rsidRPr="00AF7FD8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FD8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6" w:history="1">
        <w:r w:rsidRPr="00AF7FD8">
          <w:rPr>
            <w:rFonts w:ascii="Times New Roman" w:hAnsi="Times New Roman" w:cs="Times New Roman"/>
            <w:sz w:val="24"/>
            <w:szCs w:val="24"/>
          </w:rPr>
          <w:t>ст. 20</w:t>
        </w:r>
      </w:hyperlink>
      <w:r w:rsidRPr="00AF7FD8">
        <w:rPr>
          <w:rFonts w:ascii="Times New Roman" w:hAnsi="Times New Roman" w:cs="Times New Roman"/>
          <w:sz w:val="24"/>
          <w:szCs w:val="24"/>
        </w:rPr>
        <w:t xml:space="preserve">, 21, п. 1 и 2 ст. 34, ст. 36, </w:t>
      </w:r>
      <w:hyperlink r:id="rId7" w:history="1">
        <w:r w:rsidRPr="00AF7FD8">
          <w:rPr>
            <w:rFonts w:ascii="Times New Roman" w:hAnsi="Times New Roman" w:cs="Times New Roman"/>
            <w:sz w:val="24"/>
            <w:szCs w:val="24"/>
          </w:rPr>
          <w:t>п. 3 ст. 38</w:t>
        </w:r>
      </w:hyperlink>
      <w:r w:rsidRPr="00AF7FD8">
        <w:rPr>
          <w:rFonts w:ascii="Times New Roman" w:hAnsi="Times New Roman" w:cs="Times New Roman"/>
          <w:sz w:val="24"/>
          <w:szCs w:val="24"/>
        </w:rPr>
        <w:t>, п. 2 и 3 ст. 39 Семейного кодекса Российской Федерации, ст. 254 Гражданского кодекса Российской Федерации, ст. 22, ч. 1 ст. 98, ст. 131 и 132 Гражданского процессуального кодекса Российской Федерации,</w:t>
      </w:r>
    </w:p>
    <w:p w14:paraId="4021E3B4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2947FB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7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1DBB4EFD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D1FB7B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1. Расторгнуть брак, зарегистрированный между истцом и ответчиком "____"__________ ____ г., ________________________, актовая запись N ________.</w:t>
      </w:r>
    </w:p>
    <w:p w14:paraId="53A960AB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2. Произвести раздел совместной собственности супругов в следующем порядке: передать в собственность истца ___________________, передать в собственность ответчика _________________.</w:t>
      </w:r>
    </w:p>
    <w:p w14:paraId="23EE68CC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3. Взыскать с __________________ в пользу ________________ денежную компенсацию в размере ____ (____) рублей.</w:t>
      </w:r>
    </w:p>
    <w:p w14:paraId="0C372A70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4. Взыскать с ответчика в пользу истца расходы на уплату государственной пошлины в размере ____ (____) рублей.</w:t>
      </w:r>
    </w:p>
    <w:p w14:paraId="3B63B360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E5358D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6444D98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1. Оригинал свидетельства о заключении брака.</w:t>
      </w:r>
    </w:p>
    <w:p w14:paraId="4561A54C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2. Копия свидетельства о рождении ребенка.</w:t>
      </w:r>
    </w:p>
    <w:p w14:paraId="4E0F2FB9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 xml:space="preserve">3. Копии правоустанавливающих и </w:t>
      </w:r>
      <w:proofErr w:type="spellStart"/>
      <w:r w:rsidRPr="00E64971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E64971">
        <w:rPr>
          <w:rFonts w:ascii="Times New Roman" w:hAnsi="Times New Roman" w:cs="Times New Roman"/>
          <w:sz w:val="24"/>
          <w:szCs w:val="24"/>
        </w:rPr>
        <w:t xml:space="preserve"> документов на имущество, которое относится к совместной собственности супругов.</w:t>
      </w:r>
    </w:p>
    <w:p w14:paraId="37A6A140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4. Заключение независимого оценщика о стоимости имущества, которое относится к совместной собственности супругов.</w:t>
      </w:r>
    </w:p>
    <w:p w14:paraId="0E84F450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5. Копии искового заявления и приложенных к нему документов для ответчика.</w:t>
      </w:r>
    </w:p>
    <w:p w14:paraId="1D9D4F4C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6. Документ, подтверждающий уплату государственной пошлины.</w:t>
      </w:r>
    </w:p>
    <w:p w14:paraId="36F7CCDC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7. Копия доверенности представителя (если исковое заявление подписывается представителем истца).</w:t>
      </w:r>
    </w:p>
    <w:p w14:paraId="5B7ADAE1" w14:textId="77777777" w:rsidR="004D49A0" w:rsidRPr="00E64971" w:rsidRDefault="004D49A0" w:rsidP="00E649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14:paraId="132BC41B" w14:textId="77777777" w:rsidR="004D49A0" w:rsidRPr="00E64971" w:rsidRDefault="004D49A0" w:rsidP="004D49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0EF589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EE4551" w14:textId="77777777" w:rsidR="004D49A0" w:rsidRPr="00E64971" w:rsidRDefault="004D49A0" w:rsidP="004D4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71">
        <w:rPr>
          <w:rFonts w:ascii="Times New Roman" w:hAnsi="Times New Roman" w:cs="Times New Roman"/>
          <w:sz w:val="24"/>
          <w:szCs w:val="24"/>
        </w:rPr>
        <w:t>"____"__________ ____ г. ______________ Истец (представитель) /Ф.И.О./</w:t>
      </w:r>
    </w:p>
    <w:p w14:paraId="20E5DEEA" w14:textId="77777777" w:rsidR="00383DF3" w:rsidRPr="00E64971" w:rsidRDefault="00383DF3">
      <w:pPr>
        <w:rPr>
          <w:rFonts w:ascii="Times New Roman" w:hAnsi="Times New Roman" w:cs="Times New Roman"/>
          <w:sz w:val="24"/>
          <w:szCs w:val="24"/>
        </w:rPr>
      </w:pPr>
    </w:p>
    <w:sectPr w:rsidR="00383DF3" w:rsidRPr="00E64971" w:rsidSect="00AF7FD8">
      <w:footerReference w:type="default" r:id="rId8"/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3703" w14:textId="77777777" w:rsidR="00AB7F50" w:rsidRDefault="00AB7F50" w:rsidP="00AF7FD8">
      <w:pPr>
        <w:spacing w:after="0" w:line="240" w:lineRule="auto"/>
      </w:pPr>
      <w:r>
        <w:separator/>
      </w:r>
    </w:p>
  </w:endnote>
  <w:endnote w:type="continuationSeparator" w:id="0">
    <w:p w14:paraId="67A09AEF" w14:textId="77777777" w:rsidR="00AB7F50" w:rsidRDefault="00AB7F50" w:rsidP="00AF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E33" w14:textId="38AEF5CD" w:rsidR="00AF7FD8" w:rsidRDefault="00AF7FD8">
    <w:pPr>
      <w:pStyle w:val="a5"/>
    </w:pPr>
    <w:r>
      <w:rPr>
        <w:noProof/>
      </w:rPr>
      <w:drawing>
        <wp:inline distT="0" distB="0" distL="0" distR="0" wp14:anchorId="2B188D9E" wp14:editId="67FDBF90">
          <wp:extent cx="4950460" cy="548640"/>
          <wp:effectExtent l="0" t="0" r="2540" b="381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24765" w14:textId="77777777" w:rsidR="00AB7F50" w:rsidRDefault="00AB7F50" w:rsidP="00AF7FD8">
      <w:pPr>
        <w:spacing w:after="0" w:line="240" w:lineRule="auto"/>
      </w:pPr>
      <w:r>
        <w:separator/>
      </w:r>
    </w:p>
  </w:footnote>
  <w:footnote w:type="continuationSeparator" w:id="0">
    <w:p w14:paraId="04E641D9" w14:textId="77777777" w:rsidR="00AB7F50" w:rsidRDefault="00AB7F50" w:rsidP="00AF7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A0"/>
    <w:rsid w:val="00383DF3"/>
    <w:rsid w:val="004D49A0"/>
    <w:rsid w:val="008E6565"/>
    <w:rsid w:val="00AB7F50"/>
    <w:rsid w:val="00AF7FD8"/>
    <w:rsid w:val="00E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895E"/>
  <w15:docId w15:val="{742E98DD-FB0E-4E67-8127-C540FC83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FD8"/>
  </w:style>
  <w:style w:type="paragraph" w:styleId="a5">
    <w:name w:val="footer"/>
    <w:basedOn w:val="a"/>
    <w:link w:val="a6"/>
    <w:uiPriority w:val="99"/>
    <w:unhideWhenUsed/>
    <w:rsid w:val="00A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CA7983E56B8B9F32C88224B44B0C4B0ECF02B701BA18EED0361C06D9C65A9B9B79ADD9F6BE93A1458C231878B918D31677C8047AF0108E206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A7983E56B8B9F32C88224B44B0C4B0ECF02B701BA18EED0361C06D9C65A9B9B79ADD9F6BE92AE438C231878B918D31677C8047AF0108E2063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5726</Characters>
  <Application>Microsoft Office Word</Application>
  <DocSecurity>0</DocSecurity>
  <Lines>47</Lines>
  <Paragraphs>13</Paragraphs>
  <ScaleCrop>false</ScaleCrop>
  <Company>Krokoz™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</cp:lastModifiedBy>
  <cp:revision>2</cp:revision>
  <dcterms:created xsi:type="dcterms:W3CDTF">2020-11-20T07:31:00Z</dcterms:created>
  <dcterms:modified xsi:type="dcterms:W3CDTF">2020-11-20T07:31:00Z</dcterms:modified>
</cp:coreProperties>
</file>