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A9F2" w14:textId="77777777" w:rsidR="00B4235D" w:rsidRDefault="00E507C3">
      <w:pPr>
        <w:pStyle w:val="a4"/>
      </w:pPr>
      <w:bookmarkStart w:id="0" w:name="_bookmark4"/>
      <w:bookmarkStart w:id="1" w:name="_bookmark3"/>
      <w:bookmarkStart w:id="2" w:name="_bookmark2"/>
      <w:bookmarkStart w:id="3" w:name="_bookmark1"/>
      <w:bookmarkStart w:id="4" w:name="_bookmark0"/>
      <w:bookmarkStart w:id="5" w:name="_GoBack"/>
      <w:bookmarkEnd w:id="0"/>
      <w:bookmarkEnd w:id="1"/>
      <w:bookmarkEnd w:id="2"/>
      <w:bookmarkEnd w:id="3"/>
      <w:bookmarkEnd w:id="4"/>
      <w:bookmarkEnd w:id="5"/>
      <w:r>
        <w:t>Список</w:t>
      </w:r>
      <w:r>
        <w:rPr>
          <w:spacing w:val="-5"/>
        </w:rPr>
        <w:t xml:space="preserve"> </w:t>
      </w:r>
      <w:r>
        <w:t>кредиторов</w:t>
      </w:r>
      <w:r>
        <w:rPr>
          <w:spacing w:val="-4"/>
        </w:rPr>
        <w:t xml:space="preserve"> </w:t>
      </w:r>
      <w:r>
        <w:t>гражданина</w:t>
      </w:r>
    </w:p>
    <w:p w14:paraId="0BD86037" w14:textId="77777777" w:rsidR="00B4235D" w:rsidRDefault="00B4235D">
      <w:pPr>
        <w:pStyle w:val="a3"/>
        <w:rPr>
          <w:b/>
          <w:sz w:val="20"/>
        </w:rPr>
      </w:pPr>
    </w:p>
    <w:p w14:paraId="06EFD368" w14:textId="77777777" w:rsidR="00B4235D" w:rsidRDefault="00B4235D">
      <w:pPr>
        <w:pStyle w:val="a3"/>
        <w:rPr>
          <w:b/>
          <w:sz w:val="20"/>
        </w:rPr>
      </w:pPr>
    </w:p>
    <w:p w14:paraId="398E03D0" w14:textId="77777777" w:rsidR="00B4235D" w:rsidRDefault="00B4235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54"/>
        <w:gridCol w:w="1228"/>
        <w:gridCol w:w="1530"/>
        <w:gridCol w:w="182"/>
        <w:gridCol w:w="1706"/>
        <w:gridCol w:w="1112"/>
        <w:gridCol w:w="1126"/>
        <w:gridCol w:w="1091"/>
      </w:tblGrid>
      <w:tr w:rsidR="00B4235D" w14:paraId="49AEE028" w14:textId="77777777">
        <w:trPr>
          <w:trHeight w:val="340"/>
        </w:trPr>
        <w:tc>
          <w:tcPr>
            <w:tcW w:w="10197" w:type="dxa"/>
            <w:gridSpan w:val="9"/>
          </w:tcPr>
          <w:p w14:paraId="183523E6" w14:textId="77777777" w:rsidR="00B4235D" w:rsidRDefault="00E507C3">
            <w:pPr>
              <w:pStyle w:val="TableParagraph"/>
              <w:spacing w:before="1"/>
              <w:ind w:left="404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гражданине</w:t>
            </w:r>
          </w:p>
        </w:tc>
      </w:tr>
      <w:tr w:rsidR="00B4235D" w14:paraId="04570702" w14:textId="77777777">
        <w:trPr>
          <w:trHeight w:val="398"/>
        </w:trPr>
        <w:tc>
          <w:tcPr>
            <w:tcW w:w="3450" w:type="dxa"/>
            <w:gridSpan w:val="3"/>
          </w:tcPr>
          <w:p w14:paraId="54DA41CF" w14:textId="77777777" w:rsidR="00B4235D" w:rsidRDefault="00E507C3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530" w:type="dxa"/>
          </w:tcPr>
          <w:p w14:paraId="541B95E3" w14:textId="77777777" w:rsidR="00B4235D" w:rsidRDefault="00E507C3">
            <w:pPr>
              <w:pStyle w:val="TableParagraph"/>
              <w:spacing w:before="6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217" w:type="dxa"/>
            <w:gridSpan w:val="5"/>
          </w:tcPr>
          <w:p w14:paraId="415210B0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7F733A82" w14:textId="77777777">
        <w:trPr>
          <w:trHeight w:val="395"/>
        </w:trPr>
        <w:tc>
          <w:tcPr>
            <w:tcW w:w="3450" w:type="dxa"/>
            <w:gridSpan w:val="3"/>
          </w:tcPr>
          <w:p w14:paraId="19B48DC1" w14:textId="77777777" w:rsidR="00B4235D" w:rsidRDefault="00E507C3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530" w:type="dxa"/>
          </w:tcPr>
          <w:p w14:paraId="3EAED72A" w14:textId="77777777" w:rsidR="00B4235D" w:rsidRDefault="00E507C3">
            <w:pPr>
              <w:pStyle w:val="TableParagraph"/>
              <w:spacing w:before="59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217" w:type="dxa"/>
            <w:gridSpan w:val="5"/>
          </w:tcPr>
          <w:p w14:paraId="54814CFC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01101CF4" w14:textId="77777777">
        <w:trPr>
          <w:trHeight w:val="398"/>
        </w:trPr>
        <w:tc>
          <w:tcPr>
            <w:tcW w:w="3450" w:type="dxa"/>
            <w:gridSpan w:val="3"/>
          </w:tcPr>
          <w:p w14:paraId="02987AB3" w14:textId="77777777" w:rsidR="00B4235D" w:rsidRDefault="00E507C3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530" w:type="dxa"/>
          </w:tcPr>
          <w:p w14:paraId="2EA7E70A" w14:textId="77777777" w:rsidR="00B4235D" w:rsidRDefault="00E507C3">
            <w:pPr>
              <w:pStyle w:val="TableParagraph"/>
              <w:spacing w:before="6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5217" w:type="dxa"/>
            <w:gridSpan w:val="5"/>
          </w:tcPr>
          <w:p w14:paraId="7A574572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0CE4BE1A" w14:textId="77777777">
        <w:trPr>
          <w:trHeight w:val="827"/>
        </w:trPr>
        <w:tc>
          <w:tcPr>
            <w:tcW w:w="3450" w:type="dxa"/>
            <w:gridSpan w:val="3"/>
          </w:tcPr>
          <w:p w14:paraId="62337DE7" w14:textId="77777777" w:rsidR="00B4235D" w:rsidRDefault="00E507C3">
            <w:pPr>
              <w:pStyle w:val="TableParagraph"/>
              <w:spacing w:line="276" w:lineRule="exact"/>
              <w:ind w:left="72" w:right="22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z w:val="24"/>
              </w:rPr>
              <w:t xml:space="preserve"> случае изменения фамилии,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имени, отчества указать </w:t>
            </w:r>
            <w:proofErr w:type="gramStart"/>
            <w:r>
              <w:rPr>
                <w:sz w:val="24"/>
              </w:rPr>
              <w:t>преж-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</w:p>
        </w:tc>
        <w:tc>
          <w:tcPr>
            <w:tcW w:w="1530" w:type="dxa"/>
          </w:tcPr>
          <w:p w14:paraId="6C71E8C6" w14:textId="77777777" w:rsidR="00B4235D" w:rsidRDefault="00B4235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FBE1C6" w14:textId="77777777" w:rsidR="00B4235D" w:rsidRDefault="00E507C3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217" w:type="dxa"/>
            <w:gridSpan w:val="5"/>
          </w:tcPr>
          <w:p w14:paraId="22114DDC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56641F89" w14:textId="77777777">
        <w:trPr>
          <w:trHeight w:val="403"/>
        </w:trPr>
        <w:tc>
          <w:tcPr>
            <w:tcW w:w="3450" w:type="dxa"/>
            <w:gridSpan w:val="3"/>
            <w:tcBorders>
              <w:bottom w:val="double" w:sz="1" w:space="0" w:color="000000"/>
            </w:tcBorders>
          </w:tcPr>
          <w:p w14:paraId="3E5DA25E" w14:textId="77777777" w:rsidR="00B4235D" w:rsidRDefault="00E507C3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30" w:type="dxa"/>
            <w:tcBorders>
              <w:bottom w:val="double" w:sz="1" w:space="0" w:color="000000"/>
            </w:tcBorders>
          </w:tcPr>
          <w:p w14:paraId="292ACF75" w14:textId="77777777" w:rsidR="00B4235D" w:rsidRDefault="00E507C3">
            <w:pPr>
              <w:pStyle w:val="TableParagraph"/>
              <w:spacing w:before="58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  <w:tc>
          <w:tcPr>
            <w:tcW w:w="5217" w:type="dxa"/>
            <w:gridSpan w:val="5"/>
            <w:tcBorders>
              <w:bottom w:val="double" w:sz="1" w:space="0" w:color="000000"/>
            </w:tcBorders>
          </w:tcPr>
          <w:p w14:paraId="6A659724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126DD467" w14:textId="77777777">
        <w:trPr>
          <w:trHeight w:val="1111"/>
        </w:trPr>
        <w:tc>
          <w:tcPr>
            <w:tcW w:w="10197" w:type="dxa"/>
            <w:gridSpan w:val="9"/>
            <w:tcBorders>
              <w:top w:val="double" w:sz="1" w:space="0" w:color="000000"/>
            </w:tcBorders>
          </w:tcPr>
          <w:p w14:paraId="5A1AB458" w14:textId="77777777" w:rsidR="00B4235D" w:rsidRDefault="00E507C3">
            <w:pPr>
              <w:pStyle w:val="TableParagraph"/>
              <w:spacing w:before="7"/>
              <w:ind w:left="303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кредиторах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</w:t>
            </w:r>
          </w:p>
          <w:p w14:paraId="4D856B2F" w14:textId="77777777" w:rsidR="00B4235D" w:rsidRDefault="00E507C3">
            <w:pPr>
              <w:pStyle w:val="TableParagraph"/>
              <w:spacing w:line="270" w:lineRule="atLeast"/>
              <w:ind w:left="404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 денежным обязательствам и (или) обязанности по уплате обязательных платежей,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исключением возникших в результате осуществления гражданином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</w:tr>
      <w:tr w:rsidR="00B4235D" w14:paraId="3AD3CBC8" w14:textId="77777777">
        <w:trPr>
          <w:trHeight w:val="395"/>
        </w:trPr>
        <w:tc>
          <w:tcPr>
            <w:tcW w:w="568" w:type="dxa"/>
          </w:tcPr>
          <w:p w14:paraId="1A7A1D3B" w14:textId="77777777" w:rsidR="00B4235D" w:rsidRDefault="00E507C3">
            <w:pPr>
              <w:pStyle w:val="TableParagraph"/>
              <w:spacing w:before="5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29" w:type="dxa"/>
            <w:gridSpan w:val="8"/>
          </w:tcPr>
          <w:p w14:paraId="59C0218C" w14:textId="77777777" w:rsidR="00B4235D" w:rsidRDefault="00E507C3">
            <w:pPr>
              <w:pStyle w:val="TableParagraph"/>
              <w:spacing w:before="59"/>
              <w:ind w:left="3436" w:right="3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Денежные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</w:tr>
      <w:tr w:rsidR="00B4235D" w14:paraId="3F2AE785" w14:textId="77777777">
        <w:trPr>
          <w:trHeight w:val="549"/>
        </w:trPr>
        <w:tc>
          <w:tcPr>
            <w:tcW w:w="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7BEA" w14:textId="77777777" w:rsidR="00B4235D" w:rsidRDefault="00E507C3">
            <w:pPr>
              <w:pStyle w:val="TableParagraph"/>
              <w:ind w:left="118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AC0E" w14:textId="77777777" w:rsidR="00B4235D" w:rsidRDefault="00E507C3">
            <w:pPr>
              <w:pStyle w:val="TableParagraph"/>
              <w:ind w:left="66" w:right="47" w:firstLine="12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hyperlink w:anchor="_bookmark4" w:history="1">
              <w:r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12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6C14" w14:textId="77777777" w:rsidR="00B4235D" w:rsidRDefault="00E507C3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Кредитор</w:t>
            </w:r>
            <w:hyperlink w:anchor="_bookmark3" w:history="1">
              <w:r>
                <w:rPr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171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10AF" w14:textId="77777777" w:rsidR="00B4235D" w:rsidRDefault="00E507C3">
            <w:pPr>
              <w:pStyle w:val="TableParagraph"/>
              <w:ind w:left="148" w:right="11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proofErr w:type="gramEnd"/>
            <w:r>
              <w:rPr>
                <w:sz w:val="24"/>
              </w:rPr>
              <w:t xml:space="preserve"> (место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</w:t>
            </w:r>
          </w:p>
        </w:tc>
        <w:tc>
          <w:tcPr>
            <w:tcW w:w="17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E61D" w14:textId="77777777" w:rsidR="00B4235D" w:rsidRDefault="00E507C3">
            <w:pPr>
              <w:pStyle w:val="TableParagraph"/>
              <w:ind w:left="224" w:right="214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возникнове-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  <w:r>
              <w:fldChar w:fldCharType="begin"/>
            </w:r>
            <w:r>
              <w:instrText xml:space="preserve"> HYPERLINK \l "_bookmark2" </w:instrText>
            </w:r>
            <w:r>
              <w:fldChar w:fldCharType="separate"/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1F7BA687" w14:textId="77777777" w:rsidR="00B4235D" w:rsidRDefault="00E507C3">
            <w:pPr>
              <w:pStyle w:val="TableParagraph"/>
              <w:spacing w:line="276" w:lineRule="exact"/>
              <w:ind w:left="904" w:right="175" w:hanging="696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proofErr w:type="gramStart"/>
            <w:r>
              <w:rPr>
                <w:sz w:val="24"/>
              </w:rPr>
              <w:t>обязатель-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</w:p>
        </w:tc>
        <w:tc>
          <w:tcPr>
            <w:tcW w:w="10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412A" w14:textId="77777777" w:rsidR="00B4235D" w:rsidRDefault="00E507C3">
            <w:pPr>
              <w:pStyle w:val="TableParagraph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Штрафы,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</w:t>
            </w:r>
          </w:p>
          <w:p w14:paraId="35C0C3F9" w14:textId="77777777" w:rsidR="00B4235D" w:rsidRDefault="00E507C3">
            <w:pPr>
              <w:pStyle w:val="TableParagraph"/>
              <w:ind w:left="125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</w:p>
        </w:tc>
      </w:tr>
      <w:tr w:rsidR="00B4235D" w14:paraId="49C6C9F9" w14:textId="77777777">
        <w:trPr>
          <w:trHeight w:val="109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BEC4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6328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DC68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6AC2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5A4F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left w:val="single" w:sz="6" w:space="0" w:color="000000"/>
            </w:tcBorders>
          </w:tcPr>
          <w:p w14:paraId="12406DA1" w14:textId="77777777" w:rsidR="00B4235D" w:rsidRDefault="00E507C3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всего</w:t>
            </w:r>
            <w:hyperlink w:anchor="_bookmark1" w:history="1">
              <w:r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1126" w:type="dxa"/>
            <w:tcBorders>
              <w:right w:val="single" w:sz="6" w:space="0" w:color="000000"/>
            </w:tcBorders>
          </w:tcPr>
          <w:p w14:paraId="4CBA86AA" w14:textId="77777777" w:rsidR="00B4235D" w:rsidRDefault="00E507C3">
            <w:pPr>
              <w:pStyle w:val="TableParagraph"/>
              <w:ind w:left="120" w:right="69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proofErr w:type="gramEnd"/>
            <w:r>
              <w:rPr>
                <w:sz w:val="24"/>
              </w:rPr>
              <w:t>-</w:t>
            </w:r>
          </w:p>
          <w:p w14:paraId="2ACD050C" w14:textId="77777777" w:rsidR="00B4235D" w:rsidRDefault="00E507C3">
            <w:pPr>
              <w:pStyle w:val="TableParagraph"/>
              <w:spacing w:line="257" w:lineRule="exact"/>
              <w:ind w:left="237" w:right="186"/>
              <w:jc w:val="center"/>
              <w:rPr>
                <w:sz w:val="24"/>
              </w:rPr>
            </w:pPr>
            <w:r>
              <w:rPr>
                <w:sz w:val="24"/>
              </w:rPr>
              <w:t>ность</w:t>
            </w:r>
            <w:hyperlink w:anchor="_bookmark0" w:history="1">
              <w:r>
                <w:rPr>
                  <w:sz w:val="24"/>
                  <w:vertAlign w:val="superscript"/>
                </w:rPr>
                <w:t>5</w:t>
              </w:r>
            </w:hyperlink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564F" w14:textId="77777777" w:rsidR="00B4235D" w:rsidRDefault="00B4235D">
            <w:pPr>
              <w:rPr>
                <w:sz w:val="2"/>
                <w:szCs w:val="2"/>
              </w:rPr>
            </w:pPr>
          </w:p>
        </w:tc>
      </w:tr>
      <w:tr w:rsidR="00B4235D" w14:paraId="5EF3CD6E" w14:textId="77777777">
        <w:trPr>
          <w:trHeight w:val="397"/>
        </w:trPr>
        <w:tc>
          <w:tcPr>
            <w:tcW w:w="568" w:type="dxa"/>
            <w:tcBorders>
              <w:top w:val="single" w:sz="6" w:space="0" w:color="000000"/>
            </w:tcBorders>
          </w:tcPr>
          <w:p w14:paraId="6A3F34EA" w14:textId="77777777" w:rsidR="00B4235D" w:rsidRDefault="00E507C3">
            <w:pPr>
              <w:pStyle w:val="TableParagraph"/>
              <w:spacing w:before="121" w:line="257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14:paraId="15DDDE96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14:paraId="7BB0D158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000000"/>
            </w:tcBorders>
          </w:tcPr>
          <w:p w14:paraId="495C074B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6A90987E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48370838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02431C25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000000"/>
            </w:tcBorders>
          </w:tcPr>
          <w:p w14:paraId="639B7C13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77595795" w14:textId="77777777">
        <w:trPr>
          <w:trHeight w:val="397"/>
        </w:trPr>
        <w:tc>
          <w:tcPr>
            <w:tcW w:w="568" w:type="dxa"/>
          </w:tcPr>
          <w:p w14:paraId="4A1CCE5A" w14:textId="77777777" w:rsidR="00B4235D" w:rsidRDefault="00E507C3">
            <w:pPr>
              <w:pStyle w:val="TableParagraph"/>
              <w:spacing w:before="121" w:line="257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654" w:type="dxa"/>
          </w:tcPr>
          <w:p w14:paraId="4E2520EB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14:paraId="016CC97E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gridSpan w:val="2"/>
          </w:tcPr>
          <w:p w14:paraId="457A8C63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14:paraId="096892DA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0BD66ED2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3C66158D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 w14:paraId="3355A2F5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28E726E4" w14:textId="77777777">
        <w:trPr>
          <w:trHeight w:val="395"/>
        </w:trPr>
        <w:tc>
          <w:tcPr>
            <w:tcW w:w="568" w:type="dxa"/>
          </w:tcPr>
          <w:p w14:paraId="3981F361" w14:textId="77777777" w:rsidR="00B4235D" w:rsidRDefault="00E507C3">
            <w:pPr>
              <w:pStyle w:val="TableParagraph"/>
              <w:spacing w:before="119" w:line="257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654" w:type="dxa"/>
          </w:tcPr>
          <w:p w14:paraId="49629AA4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14:paraId="66D36D94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gridSpan w:val="2"/>
          </w:tcPr>
          <w:p w14:paraId="581FA519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14:paraId="510DA438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1361E704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2DE842CB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 w14:paraId="42574461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5A1A69C6" w14:textId="77777777">
        <w:trPr>
          <w:trHeight w:val="397"/>
        </w:trPr>
        <w:tc>
          <w:tcPr>
            <w:tcW w:w="568" w:type="dxa"/>
          </w:tcPr>
          <w:p w14:paraId="46CBB0A6" w14:textId="77777777" w:rsidR="00B4235D" w:rsidRDefault="00E507C3">
            <w:pPr>
              <w:pStyle w:val="TableParagraph"/>
              <w:spacing w:before="6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29" w:type="dxa"/>
            <w:gridSpan w:val="8"/>
          </w:tcPr>
          <w:p w14:paraId="0F44B683" w14:textId="77777777" w:rsidR="00B4235D" w:rsidRDefault="00E507C3">
            <w:pPr>
              <w:pStyle w:val="TableParagraph"/>
              <w:spacing w:before="61"/>
              <w:ind w:left="3435" w:right="3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платежи</w:t>
            </w:r>
          </w:p>
        </w:tc>
      </w:tr>
      <w:tr w:rsidR="00B4235D" w14:paraId="295E8F59" w14:textId="77777777">
        <w:trPr>
          <w:trHeight w:val="551"/>
        </w:trPr>
        <w:tc>
          <w:tcPr>
            <w:tcW w:w="568" w:type="dxa"/>
          </w:tcPr>
          <w:p w14:paraId="4258B4E2" w14:textId="77777777" w:rsidR="00B4235D" w:rsidRDefault="00E507C3">
            <w:pPr>
              <w:pStyle w:val="TableParagraph"/>
              <w:spacing w:line="276" w:lineRule="exact"/>
              <w:ind w:left="123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94" w:type="dxa"/>
            <w:gridSpan w:val="4"/>
          </w:tcPr>
          <w:p w14:paraId="602027C7" w14:textId="77777777" w:rsidR="00B4235D" w:rsidRDefault="00E507C3">
            <w:pPr>
              <w:pStyle w:val="TableParagraph"/>
              <w:spacing w:line="276" w:lineRule="exact"/>
              <w:ind w:left="1120" w:right="254" w:hanging="836"/>
              <w:rPr>
                <w:sz w:val="24"/>
              </w:rPr>
            </w:pPr>
            <w:r>
              <w:rPr>
                <w:sz w:val="24"/>
              </w:rPr>
              <w:t>Наименование налога, сбора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2818" w:type="dxa"/>
            <w:gridSpan w:val="2"/>
          </w:tcPr>
          <w:p w14:paraId="4CA2E9CA" w14:textId="77777777" w:rsidR="00B4235D" w:rsidRDefault="00E507C3">
            <w:pPr>
              <w:pStyle w:val="TableParagraph"/>
              <w:spacing w:line="275" w:lineRule="exact"/>
              <w:ind w:left="879"/>
              <w:rPr>
                <w:sz w:val="24"/>
              </w:rPr>
            </w:pPr>
            <w:r>
              <w:rPr>
                <w:sz w:val="24"/>
              </w:rPr>
              <w:t>Недоимка</w:t>
            </w:r>
          </w:p>
        </w:tc>
        <w:tc>
          <w:tcPr>
            <w:tcW w:w="2217" w:type="dxa"/>
            <w:gridSpan w:val="2"/>
          </w:tcPr>
          <w:p w14:paraId="20EFC4D3" w14:textId="77777777" w:rsidR="00B4235D" w:rsidRDefault="00E507C3">
            <w:pPr>
              <w:pStyle w:val="TableParagraph"/>
              <w:spacing w:line="276" w:lineRule="exact"/>
              <w:ind w:left="286" w:right="296" w:firstLine="57"/>
              <w:rPr>
                <w:sz w:val="24"/>
              </w:rPr>
            </w:pPr>
            <w:r>
              <w:rPr>
                <w:sz w:val="24"/>
              </w:rPr>
              <w:t>Штрафы, 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</w:p>
        </w:tc>
      </w:tr>
      <w:tr w:rsidR="00B4235D" w14:paraId="68EE830C" w14:textId="77777777">
        <w:trPr>
          <w:trHeight w:val="398"/>
        </w:trPr>
        <w:tc>
          <w:tcPr>
            <w:tcW w:w="568" w:type="dxa"/>
          </w:tcPr>
          <w:p w14:paraId="2BAE01C1" w14:textId="77777777" w:rsidR="00B4235D" w:rsidRDefault="00E507C3">
            <w:pPr>
              <w:pStyle w:val="TableParagraph"/>
              <w:spacing w:before="121" w:line="257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4" w:type="dxa"/>
            <w:gridSpan w:val="4"/>
          </w:tcPr>
          <w:p w14:paraId="4D861A56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gridSpan w:val="2"/>
          </w:tcPr>
          <w:p w14:paraId="2CAD2B30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  <w:gridSpan w:val="2"/>
          </w:tcPr>
          <w:p w14:paraId="0A5E9107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1DFD6521" w14:textId="77777777">
        <w:trPr>
          <w:trHeight w:val="395"/>
        </w:trPr>
        <w:tc>
          <w:tcPr>
            <w:tcW w:w="568" w:type="dxa"/>
          </w:tcPr>
          <w:p w14:paraId="21264478" w14:textId="77777777" w:rsidR="00B4235D" w:rsidRDefault="00E507C3">
            <w:pPr>
              <w:pStyle w:val="TableParagraph"/>
              <w:spacing w:before="119" w:line="257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4" w:type="dxa"/>
            <w:gridSpan w:val="4"/>
          </w:tcPr>
          <w:p w14:paraId="541D72A7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gridSpan w:val="2"/>
          </w:tcPr>
          <w:p w14:paraId="08C46051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  <w:gridSpan w:val="2"/>
          </w:tcPr>
          <w:p w14:paraId="70AFA943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  <w:tr w:rsidR="00B4235D" w14:paraId="0AD9F8B2" w14:textId="77777777">
        <w:trPr>
          <w:trHeight w:val="398"/>
        </w:trPr>
        <w:tc>
          <w:tcPr>
            <w:tcW w:w="568" w:type="dxa"/>
          </w:tcPr>
          <w:p w14:paraId="1D1D6B26" w14:textId="77777777" w:rsidR="00B4235D" w:rsidRDefault="00E507C3">
            <w:pPr>
              <w:pStyle w:val="TableParagraph"/>
              <w:spacing w:before="121" w:line="257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4" w:type="dxa"/>
            <w:gridSpan w:val="4"/>
          </w:tcPr>
          <w:p w14:paraId="0CA44136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2818" w:type="dxa"/>
            <w:gridSpan w:val="2"/>
          </w:tcPr>
          <w:p w14:paraId="14667522" w14:textId="77777777" w:rsidR="00B4235D" w:rsidRDefault="00B4235D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  <w:gridSpan w:val="2"/>
          </w:tcPr>
          <w:p w14:paraId="39A85BE3" w14:textId="77777777" w:rsidR="00B4235D" w:rsidRDefault="00B4235D">
            <w:pPr>
              <w:pStyle w:val="TableParagraph"/>
              <w:rPr>
                <w:sz w:val="20"/>
              </w:rPr>
            </w:pPr>
          </w:p>
        </w:tc>
      </w:tr>
    </w:tbl>
    <w:p w14:paraId="67268759" w14:textId="77777777" w:rsidR="00B4235D" w:rsidRDefault="00B4235D">
      <w:pPr>
        <w:pStyle w:val="a3"/>
        <w:spacing w:before="1"/>
        <w:rPr>
          <w:b/>
        </w:rPr>
      </w:pPr>
    </w:p>
    <w:p w14:paraId="4C23547F" w14:textId="77777777" w:rsidR="00B4235D" w:rsidRDefault="00E507C3">
      <w:pPr>
        <w:pStyle w:val="1"/>
      </w:pPr>
      <w:r>
        <w:t>Сведения о неденежных обязательствах гражданина, за исключением возникших в результате</w:t>
      </w:r>
      <w:r>
        <w:rPr>
          <w:spacing w:val="-57"/>
        </w:rPr>
        <w:t xml:space="preserve"> </w:t>
      </w:r>
      <w:r>
        <w:t xml:space="preserve">осуществления гражданином предпринимательской деятельности (в том числе о передаче </w:t>
      </w:r>
      <w:proofErr w:type="gramStart"/>
      <w:r>
        <w:t>имуще-</w:t>
      </w:r>
      <w:r>
        <w:rPr>
          <w:spacing w:val="1"/>
        </w:rPr>
        <w:t xml:space="preserve"> </w:t>
      </w:r>
      <w:r>
        <w:t>ства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собственность, выполнении работ 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далее):</w:t>
      </w:r>
    </w:p>
    <w:p w14:paraId="026D6CF3" w14:textId="77777777" w:rsidR="00B4235D" w:rsidRDefault="00E507C3">
      <w:pPr>
        <w:pStyle w:val="a3"/>
        <w:spacing w:before="3"/>
        <w:rPr>
          <w:sz w:val="21"/>
        </w:rPr>
      </w:pPr>
      <w:r>
        <w:pict w14:anchorId="44E9A417">
          <v:rect id="_x0000_s1033" style="position:absolute;margin-left:57.35pt;margin-top:14.2pt;width:509.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5248D4BB">
          <v:rect id="_x0000_s1032" style="position:absolute;margin-left:57.35pt;margin-top:28.95pt;width:509.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4F15E39F">
          <v:rect id="_x0000_s1031" style="position:absolute;margin-left:57.35pt;margin-top:43.6pt;width:509.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15CA34DD">
          <v:rect id="_x0000_s1030" style="position:absolute;margin-left:56.65pt;margin-top:58.35pt;width:510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AF94D77" w14:textId="77777777" w:rsidR="00B4235D" w:rsidRDefault="00B4235D">
      <w:pPr>
        <w:pStyle w:val="a3"/>
        <w:spacing w:before="10"/>
        <w:rPr>
          <w:sz w:val="18"/>
        </w:rPr>
      </w:pPr>
    </w:p>
    <w:p w14:paraId="091DA800" w14:textId="77777777" w:rsidR="00B4235D" w:rsidRDefault="00B4235D">
      <w:pPr>
        <w:pStyle w:val="a3"/>
        <w:spacing w:before="8"/>
        <w:rPr>
          <w:sz w:val="18"/>
        </w:rPr>
      </w:pPr>
    </w:p>
    <w:p w14:paraId="51C2C358" w14:textId="77777777" w:rsidR="00B4235D" w:rsidRDefault="00B4235D">
      <w:pPr>
        <w:pStyle w:val="a3"/>
        <w:spacing w:before="10"/>
        <w:rPr>
          <w:sz w:val="18"/>
        </w:rPr>
      </w:pPr>
    </w:p>
    <w:p w14:paraId="37CCDB6A" w14:textId="77777777" w:rsidR="00B4235D" w:rsidRDefault="00B4235D">
      <w:pPr>
        <w:rPr>
          <w:sz w:val="18"/>
        </w:rPr>
        <w:sectPr w:rsidR="00B423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40" w:right="440" w:bottom="2520" w:left="880" w:header="720" w:footer="2322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5"/>
        <w:gridCol w:w="1231"/>
        <w:gridCol w:w="1687"/>
        <w:gridCol w:w="1553"/>
        <w:gridCol w:w="1231"/>
        <w:gridCol w:w="1133"/>
        <w:gridCol w:w="1121"/>
      </w:tblGrid>
      <w:tr w:rsidR="00B4235D" w14:paraId="292E8E21" w14:textId="77777777">
        <w:trPr>
          <w:trHeight w:val="1103"/>
        </w:trPr>
        <w:tc>
          <w:tcPr>
            <w:tcW w:w="10190" w:type="dxa"/>
            <w:gridSpan w:val="8"/>
          </w:tcPr>
          <w:p w14:paraId="490A402F" w14:textId="77777777" w:rsidR="00B4235D" w:rsidRDefault="00E507C3">
            <w:pPr>
              <w:pStyle w:val="TableParagraph"/>
              <w:spacing w:line="270" w:lineRule="exact"/>
              <w:ind w:left="29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</w:t>
            </w:r>
          </w:p>
          <w:p w14:paraId="294D1A46" w14:textId="77777777" w:rsidR="00B4235D" w:rsidRDefault="00E507C3">
            <w:pPr>
              <w:pStyle w:val="TableParagraph"/>
              <w:ind w:left="400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 денежным обязательствам и (или) обязанности по уплате обязательных платежей,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возникли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гражданином</w:t>
            </w:r>
          </w:p>
          <w:p w14:paraId="0DF5C90C" w14:textId="77777777" w:rsidR="00B4235D" w:rsidRDefault="00E507C3">
            <w:pPr>
              <w:pStyle w:val="TableParagraph"/>
              <w:spacing w:line="261" w:lineRule="exact"/>
              <w:ind w:left="400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предпринимательской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</w:t>
            </w:r>
            <w:r>
              <w:rPr>
                <w:b/>
                <w:sz w:val="24"/>
              </w:rPr>
              <w:t>ости)</w:t>
            </w:r>
          </w:p>
        </w:tc>
      </w:tr>
      <w:tr w:rsidR="00B4235D" w14:paraId="1935DD00" w14:textId="77777777">
        <w:trPr>
          <w:trHeight w:val="398"/>
        </w:trPr>
        <w:tc>
          <w:tcPr>
            <w:tcW w:w="559" w:type="dxa"/>
          </w:tcPr>
          <w:p w14:paraId="7A0F4760" w14:textId="77777777" w:rsidR="00B4235D" w:rsidRDefault="00E507C3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31" w:type="dxa"/>
            <w:gridSpan w:val="7"/>
          </w:tcPr>
          <w:p w14:paraId="37322157" w14:textId="77777777" w:rsidR="00B4235D" w:rsidRDefault="00E507C3">
            <w:pPr>
              <w:pStyle w:val="TableParagraph"/>
              <w:spacing w:before="56"/>
              <w:ind w:left="3437" w:right="3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Денежные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</w:tr>
      <w:tr w:rsidR="00B4235D" w14:paraId="6597DE78" w14:textId="77777777">
        <w:trPr>
          <w:trHeight w:val="273"/>
        </w:trPr>
        <w:tc>
          <w:tcPr>
            <w:tcW w:w="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0D09" w14:textId="77777777" w:rsidR="00B4235D" w:rsidRDefault="00E507C3">
            <w:pPr>
              <w:pStyle w:val="TableParagraph"/>
              <w:ind w:left="114" w:right="8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E969" w14:textId="77777777" w:rsidR="00B4235D" w:rsidRDefault="00E507C3">
            <w:pPr>
              <w:pStyle w:val="TableParagraph"/>
              <w:ind w:left="79" w:right="55" w:firstLine="12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hyperlink w:anchor="_bookmark9" w:history="1">
              <w:r>
                <w:rPr>
                  <w:sz w:val="24"/>
                  <w:vertAlign w:val="superscript"/>
                </w:rPr>
                <w:t>6</w:t>
              </w:r>
            </w:hyperlink>
          </w:p>
        </w:tc>
        <w:tc>
          <w:tcPr>
            <w:tcW w:w="12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4480" w14:textId="77777777" w:rsidR="00B4235D" w:rsidRDefault="00E507C3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Кредитор</w:t>
            </w:r>
            <w:hyperlink w:anchor="_bookmark8" w:history="1">
              <w:r>
                <w:rPr>
                  <w:sz w:val="24"/>
                  <w:vertAlign w:val="superscript"/>
                </w:rPr>
                <w:t>7</w:t>
              </w:r>
            </w:hyperlink>
          </w:p>
        </w:tc>
        <w:tc>
          <w:tcPr>
            <w:tcW w:w="16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B6CC" w14:textId="77777777" w:rsidR="00B4235D" w:rsidRDefault="00E507C3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Место </w:t>
            </w:r>
            <w:proofErr w:type="gramStart"/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proofErr w:type="gramEnd"/>
            <w:r>
              <w:rPr>
                <w:sz w:val="24"/>
              </w:rPr>
              <w:t xml:space="preserve"> (место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70D9" w14:textId="77777777" w:rsidR="00B4235D" w:rsidRDefault="00E507C3">
            <w:pPr>
              <w:pStyle w:val="TableParagraph"/>
              <w:ind w:left="149" w:right="136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возникнове-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  <w:r>
              <w:fldChar w:fldCharType="begin"/>
            </w:r>
            <w:r>
              <w:instrText xml:space="preserve"> HYPERLINK \l "_bookmark7" </w:instrText>
            </w:r>
            <w:r>
              <w:fldChar w:fldCharType="separate"/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  <w:vertAlign w:val="superscript"/>
              </w:rPr>
              <w:fldChar w:fldCharType="end"/>
            </w:r>
          </w:p>
        </w:tc>
        <w:tc>
          <w:tcPr>
            <w:tcW w:w="2364" w:type="dxa"/>
            <w:gridSpan w:val="2"/>
          </w:tcPr>
          <w:p w14:paraId="3DF20C46" w14:textId="77777777" w:rsidR="00B4235D" w:rsidRDefault="00E507C3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11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B24C" w14:textId="77777777" w:rsidR="00B4235D" w:rsidRDefault="00E507C3">
            <w:pPr>
              <w:pStyle w:val="TableParagraph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Штрафы,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</w:t>
            </w:r>
          </w:p>
          <w:p w14:paraId="333DD16C" w14:textId="77777777" w:rsidR="00B4235D" w:rsidRDefault="00E507C3">
            <w:pPr>
              <w:pStyle w:val="TableParagraph"/>
              <w:ind w:left="139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</w:p>
        </w:tc>
      </w:tr>
      <w:tr w:rsidR="00B4235D" w14:paraId="7915B920" w14:textId="77777777">
        <w:trPr>
          <w:trHeight w:val="1100"/>
        </w:trPr>
        <w:tc>
          <w:tcPr>
            <w:tcW w:w="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9151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7D3C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321A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D7FA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6512" w14:textId="77777777" w:rsidR="00B4235D" w:rsidRDefault="00B4235D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left w:val="single" w:sz="6" w:space="0" w:color="000000"/>
            </w:tcBorders>
          </w:tcPr>
          <w:p w14:paraId="18F00F73" w14:textId="77777777" w:rsidR="00B4235D" w:rsidRDefault="00E507C3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всего</w:t>
            </w:r>
            <w:hyperlink w:anchor="_bookmark6" w:history="1">
              <w:r>
                <w:rPr>
                  <w:sz w:val="24"/>
                  <w:vertAlign w:val="superscript"/>
                </w:rPr>
                <w:t>9</w:t>
              </w:r>
            </w:hyperlink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4C8D7330" w14:textId="77777777" w:rsidR="00B4235D" w:rsidRDefault="00E507C3">
            <w:pPr>
              <w:pStyle w:val="TableParagraph"/>
              <w:ind w:left="108" w:right="88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proofErr w:type="gramEnd"/>
            <w:r>
              <w:rPr>
                <w:sz w:val="24"/>
              </w:rPr>
              <w:t>-</w:t>
            </w:r>
          </w:p>
          <w:p w14:paraId="6988E30F" w14:textId="77777777" w:rsidR="00B4235D" w:rsidRDefault="00E507C3">
            <w:pPr>
              <w:pStyle w:val="TableParagraph"/>
              <w:spacing w:line="261" w:lineRule="exact"/>
              <w:ind w:left="185" w:right="166"/>
              <w:jc w:val="center"/>
              <w:rPr>
                <w:sz w:val="24"/>
              </w:rPr>
            </w:pPr>
            <w:r>
              <w:rPr>
                <w:sz w:val="24"/>
              </w:rPr>
              <w:t>ность</w:t>
            </w:r>
            <w:hyperlink w:anchor="_bookmark5" w:history="1">
              <w:r>
                <w:rPr>
                  <w:sz w:val="24"/>
                  <w:vertAlign w:val="superscript"/>
                </w:rPr>
                <w:t>10</w:t>
              </w:r>
            </w:hyperlink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A27F" w14:textId="77777777" w:rsidR="00B4235D" w:rsidRDefault="00B4235D">
            <w:pPr>
              <w:rPr>
                <w:sz w:val="2"/>
                <w:szCs w:val="2"/>
              </w:rPr>
            </w:pPr>
          </w:p>
        </w:tc>
      </w:tr>
      <w:tr w:rsidR="00B4235D" w14:paraId="0A3B9D93" w14:textId="77777777">
        <w:trPr>
          <w:trHeight w:val="397"/>
        </w:trPr>
        <w:tc>
          <w:tcPr>
            <w:tcW w:w="559" w:type="dxa"/>
            <w:tcBorders>
              <w:top w:val="single" w:sz="6" w:space="0" w:color="000000"/>
            </w:tcBorders>
          </w:tcPr>
          <w:p w14:paraId="516BFC68" w14:textId="77777777" w:rsidR="00B4235D" w:rsidRDefault="00E507C3">
            <w:pPr>
              <w:pStyle w:val="TableParagraph"/>
              <w:spacing w:before="116" w:line="261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14:paraId="36BEFE52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14:paraId="582F4FC7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14:paraId="2A1463C7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6" w:space="0" w:color="000000"/>
            </w:tcBorders>
          </w:tcPr>
          <w:p w14:paraId="6B44A501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14:paraId="437AFDCA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06713E9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14:paraId="6D73B034" w14:textId="77777777" w:rsidR="00B4235D" w:rsidRDefault="00B4235D">
            <w:pPr>
              <w:pStyle w:val="TableParagraph"/>
              <w:rPr>
                <w:sz w:val="18"/>
              </w:rPr>
            </w:pPr>
          </w:p>
        </w:tc>
      </w:tr>
      <w:tr w:rsidR="00B4235D" w14:paraId="7EEC1E63" w14:textId="77777777">
        <w:trPr>
          <w:trHeight w:val="395"/>
        </w:trPr>
        <w:tc>
          <w:tcPr>
            <w:tcW w:w="559" w:type="dxa"/>
          </w:tcPr>
          <w:p w14:paraId="2C18CC6C" w14:textId="77777777" w:rsidR="00B4235D" w:rsidRDefault="00E507C3">
            <w:pPr>
              <w:pStyle w:val="TableParagraph"/>
              <w:spacing w:before="114" w:line="261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675" w:type="dxa"/>
          </w:tcPr>
          <w:p w14:paraId="4E6711AB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14:paraId="631D9D11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14:paraId="021F8E1D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0F9BA875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14:paraId="619A53A4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887A1D4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14:paraId="06582766" w14:textId="77777777" w:rsidR="00B4235D" w:rsidRDefault="00B4235D">
            <w:pPr>
              <w:pStyle w:val="TableParagraph"/>
              <w:rPr>
                <w:sz w:val="18"/>
              </w:rPr>
            </w:pPr>
          </w:p>
        </w:tc>
      </w:tr>
      <w:tr w:rsidR="00B4235D" w14:paraId="79CB75F7" w14:textId="77777777">
        <w:trPr>
          <w:trHeight w:val="397"/>
        </w:trPr>
        <w:tc>
          <w:tcPr>
            <w:tcW w:w="559" w:type="dxa"/>
          </w:tcPr>
          <w:p w14:paraId="4356ADDB" w14:textId="77777777" w:rsidR="00B4235D" w:rsidRDefault="00E507C3">
            <w:pPr>
              <w:pStyle w:val="TableParagraph"/>
              <w:spacing w:before="116" w:line="261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675" w:type="dxa"/>
          </w:tcPr>
          <w:p w14:paraId="6F5887FE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14:paraId="32660885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14:paraId="0F61A9DD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30BE4B11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14:paraId="0F52A578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0A29B59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14:paraId="292E8C5C" w14:textId="77777777" w:rsidR="00B4235D" w:rsidRDefault="00B4235D">
            <w:pPr>
              <w:pStyle w:val="TableParagraph"/>
              <w:rPr>
                <w:sz w:val="18"/>
              </w:rPr>
            </w:pPr>
          </w:p>
        </w:tc>
      </w:tr>
      <w:tr w:rsidR="00B4235D" w14:paraId="21DAF682" w14:textId="77777777">
        <w:trPr>
          <w:trHeight w:val="397"/>
        </w:trPr>
        <w:tc>
          <w:tcPr>
            <w:tcW w:w="559" w:type="dxa"/>
          </w:tcPr>
          <w:p w14:paraId="0D798F0D" w14:textId="77777777" w:rsidR="00B4235D" w:rsidRDefault="00E507C3">
            <w:pPr>
              <w:pStyle w:val="TableParagraph"/>
              <w:spacing w:before="5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31" w:type="dxa"/>
            <w:gridSpan w:val="7"/>
          </w:tcPr>
          <w:p w14:paraId="0B71A531" w14:textId="77777777" w:rsidR="00B4235D" w:rsidRDefault="00E507C3">
            <w:pPr>
              <w:pStyle w:val="TableParagraph"/>
              <w:spacing w:before="54"/>
              <w:ind w:left="3436" w:right="3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платежи</w:t>
            </w:r>
          </w:p>
        </w:tc>
      </w:tr>
      <w:tr w:rsidR="00B4235D" w14:paraId="775D36A4" w14:textId="77777777">
        <w:trPr>
          <w:trHeight w:val="551"/>
        </w:trPr>
        <w:tc>
          <w:tcPr>
            <w:tcW w:w="559" w:type="dxa"/>
          </w:tcPr>
          <w:p w14:paraId="682FAB6C" w14:textId="77777777" w:rsidR="00B4235D" w:rsidRDefault="00E507C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7D0320B" w14:textId="77777777" w:rsidR="00B4235D" w:rsidRDefault="00E507C3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93" w:type="dxa"/>
            <w:gridSpan w:val="3"/>
          </w:tcPr>
          <w:p w14:paraId="591C815F" w14:textId="77777777" w:rsidR="00B4235D" w:rsidRDefault="00E507C3">
            <w:pPr>
              <w:pStyle w:val="TableParagraph"/>
              <w:spacing w:line="270" w:lineRule="exact"/>
              <w:ind w:left="267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14:paraId="359C0E40" w14:textId="77777777" w:rsidR="00B4235D" w:rsidRDefault="00E507C3">
            <w:pPr>
              <w:pStyle w:val="TableParagraph"/>
              <w:spacing w:line="261" w:lineRule="exact"/>
              <w:ind w:left="267" w:right="249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2784" w:type="dxa"/>
            <w:gridSpan w:val="2"/>
          </w:tcPr>
          <w:p w14:paraId="3EDB86F1" w14:textId="77777777" w:rsidR="00B4235D" w:rsidRDefault="00E507C3">
            <w:pPr>
              <w:pStyle w:val="TableParagraph"/>
              <w:spacing w:line="270" w:lineRule="exact"/>
              <w:ind w:left="881"/>
              <w:rPr>
                <w:sz w:val="24"/>
              </w:rPr>
            </w:pPr>
            <w:r>
              <w:rPr>
                <w:sz w:val="24"/>
              </w:rPr>
              <w:t>Недоимка</w:t>
            </w:r>
          </w:p>
        </w:tc>
        <w:tc>
          <w:tcPr>
            <w:tcW w:w="2254" w:type="dxa"/>
            <w:gridSpan w:val="2"/>
          </w:tcPr>
          <w:p w14:paraId="06D48F4A" w14:textId="77777777" w:rsidR="00B4235D" w:rsidRDefault="00E507C3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Штрафы,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</w:t>
            </w:r>
          </w:p>
          <w:p w14:paraId="2389C527" w14:textId="77777777" w:rsidR="00B4235D" w:rsidRDefault="00E507C3">
            <w:pPr>
              <w:pStyle w:val="TableParagraph"/>
              <w:spacing w:line="261" w:lineRule="exact"/>
              <w:ind w:left="32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</w:p>
        </w:tc>
      </w:tr>
      <w:tr w:rsidR="00B4235D" w14:paraId="42A7A67F" w14:textId="77777777">
        <w:trPr>
          <w:trHeight w:val="395"/>
        </w:trPr>
        <w:tc>
          <w:tcPr>
            <w:tcW w:w="559" w:type="dxa"/>
          </w:tcPr>
          <w:p w14:paraId="4E062ABD" w14:textId="77777777" w:rsidR="00B4235D" w:rsidRDefault="00E507C3">
            <w:pPr>
              <w:pStyle w:val="TableParagraph"/>
              <w:spacing w:before="114" w:line="261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3" w:type="dxa"/>
            <w:gridSpan w:val="3"/>
          </w:tcPr>
          <w:p w14:paraId="5DA2638F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14:paraId="39D2490E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gridSpan w:val="2"/>
          </w:tcPr>
          <w:p w14:paraId="53496B56" w14:textId="77777777" w:rsidR="00B4235D" w:rsidRDefault="00B4235D">
            <w:pPr>
              <w:pStyle w:val="TableParagraph"/>
              <w:rPr>
                <w:sz w:val="18"/>
              </w:rPr>
            </w:pPr>
          </w:p>
        </w:tc>
      </w:tr>
      <w:tr w:rsidR="00B4235D" w14:paraId="63F33471" w14:textId="77777777">
        <w:trPr>
          <w:trHeight w:val="397"/>
        </w:trPr>
        <w:tc>
          <w:tcPr>
            <w:tcW w:w="559" w:type="dxa"/>
          </w:tcPr>
          <w:p w14:paraId="34AB3153" w14:textId="77777777" w:rsidR="00B4235D" w:rsidRDefault="00E507C3">
            <w:pPr>
              <w:pStyle w:val="TableParagraph"/>
              <w:spacing w:before="116" w:line="261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3" w:type="dxa"/>
            <w:gridSpan w:val="3"/>
          </w:tcPr>
          <w:p w14:paraId="2690192B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14:paraId="01223C33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gridSpan w:val="2"/>
          </w:tcPr>
          <w:p w14:paraId="196C1F23" w14:textId="77777777" w:rsidR="00B4235D" w:rsidRDefault="00B4235D">
            <w:pPr>
              <w:pStyle w:val="TableParagraph"/>
              <w:rPr>
                <w:sz w:val="18"/>
              </w:rPr>
            </w:pPr>
          </w:p>
        </w:tc>
      </w:tr>
      <w:tr w:rsidR="00B4235D" w14:paraId="7CAE8D57" w14:textId="77777777">
        <w:trPr>
          <w:trHeight w:val="398"/>
        </w:trPr>
        <w:tc>
          <w:tcPr>
            <w:tcW w:w="559" w:type="dxa"/>
          </w:tcPr>
          <w:p w14:paraId="042FB745" w14:textId="77777777" w:rsidR="00B4235D" w:rsidRDefault="00E507C3">
            <w:pPr>
              <w:pStyle w:val="TableParagraph"/>
              <w:spacing w:before="114" w:line="264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3" w:type="dxa"/>
            <w:gridSpan w:val="3"/>
          </w:tcPr>
          <w:p w14:paraId="3596968D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14:paraId="6D1A79CF" w14:textId="77777777" w:rsidR="00B4235D" w:rsidRDefault="00B4235D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gridSpan w:val="2"/>
          </w:tcPr>
          <w:p w14:paraId="2BBFEB31" w14:textId="77777777" w:rsidR="00B4235D" w:rsidRDefault="00B4235D">
            <w:pPr>
              <w:pStyle w:val="TableParagraph"/>
              <w:rPr>
                <w:sz w:val="18"/>
              </w:rPr>
            </w:pPr>
          </w:p>
        </w:tc>
      </w:tr>
    </w:tbl>
    <w:p w14:paraId="4F713AF1" w14:textId="77777777" w:rsidR="00B4235D" w:rsidRDefault="00B4235D">
      <w:pPr>
        <w:pStyle w:val="a3"/>
        <w:spacing w:before="8"/>
        <w:rPr>
          <w:sz w:val="15"/>
        </w:rPr>
      </w:pPr>
    </w:p>
    <w:p w14:paraId="45EEFE9A" w14:textId="77777777" w:rsidR="00B4235D" w:rsidRDefault="00E507C3">
      <w:pPr>
        <w:spacing w:before="90"/>
        <w:ind w:left="252" w:right="123" w:firstLine="540"/>
        <w:jc w:val="both"/>
        <w:rPr>
          <w:sz w:val="24"/>
        </w:rPr>
      </w:pPr>
      <w:bookmarkStart w:id="6" w:name="_bookmark9"/>
      <w:bookmarkStart w:id="7" w:name="_bookmark8"/>
      <w:bookmarkStart w:id="8" w:name="_bookmark7"/>
      <w:bookmarkStart w:id="9" w:name="_bookmark6"/>
      <w:bookmarkStart w:id="10" w:name="_bookmark5"/>
      <w:bookmarkEnd w:id="6"/>
      <w:bookmarkEnd w:id="7"/>
      <w:bookmarkEnd w:id="8"/>
      <w:bookmarkEnd w:id="9"/>
      <w:bookmarkEnd w:id="10"/>
      <w:r>
        <w:rPr>
          <w:sz w:val="24"/>
        </w:rPr>
        <w:t xml:space="preserve">Сведения о неденежных обязательствах гражданина, которые возникли в результате </w:t>
      </w:r>
      <w:proofErr w:type="gramStart"/>
      <w:r>
        <w:rPr>
          <w:sz w:val="24"/>
        </w:rPr>
        <w:t>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ществления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9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собственность,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 и 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далее):</w:t>
      </w:r>
    </w:p>
    <w:p w14:paraId="7CAA259F" w14:textId="77777777" w:rsidR="00B4235D" w:rsidRDefault="00E507C3">
      <w:pPr>
        <w:pStyle w:val="a3"/>
        <w:spacing w:before="3"/>
        <w:rPr>
          <w:sz w:val="21"/>
        </w:rPr>
      </w:pPr>
      <w:r>
        <w:pict w14:anchorId="095ABD8F">
          <v:rect id="_x0000_s1029" style="position:absolute;margin-left:57.35pt;margin-top:14.2pt;width:509.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7926BE0F">
          <v:rect id="_x0000_s1028" style="position:absolute;margin-left:57.35pt;margin-top:28.85pt;width:509.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5E563E9B">
          <v:rect id="_x0000_s1027" style="position:absolute;margin-left:57.35pt;margin-top:43.6pt;width:509.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2DACB593">
          <v:rect id="_x0000_s1026" style="position:absolute;margin-left:56.65pt;margin-top:58.35pt;width:510.2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6723023" w14:textId="77777777" w:rsidR="00B4235D" w:rsidRDefault="00B4235D">
      <w:pPr>
        <w:pStyle w:val="a3"/>
        <w:spacing w:before="8"/>
        <w:rPr>
          <w:sz w:val="18"/>
        </w:rPr>
      </w:pPr>
    </w:p>
    <w:p w14:paraId="05AD6D6F" w14:textId="77777777" w:rsidR="00B4235D" w:rsidRDefault="00B4235D">
      <w:pPr>
        <w:pStyle w:val="a3"/>
        <w:spacing w:before="10"/>
        <w:rPr>
          <w:sz w:val="18"/>
        </w:rPr>
      </w:pPr>
    </w:p>
    <w:p w14:paraId="694BF012" w14:textId="77777777" w:rsidR="00B4235D" w:rsidRDefault="00B4235D">
      <w:pPr>
        <w:pStyle w:val="a3"/>
        <w:spacing w:before="10"/>
        <w:rPr>
          <w:sz w:val="18"/>
        </w:rPr>
      </w:pPr>
    </w:p>
    <w:p w14:paraId="2145DDF3" w14:textId="77777777" w:rsidR="00B4235D" w:rsidRDefault="00B4235D">
      <w:pPr>
        <w:pStyle w:val="a3"/>
        <w:spacing w:before="5"/>
        <w:rPr>
          <w:sz w:val="15"/>
        </w:rPr>
      </w:pPr>
    </w:p>
    <w:p w14:paraId="10606CFA" w14:textId="77777777" w:rsidR="00B4235D" w:rsidRDefault="00E507C3">
      <w:pPr>
        <w:pStyle w:val="1"/>
        <w:ind w:left="792" w:right="0" w:firstLine="0"/>
        <w:jc w:val="left"/>
      </w:pP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полноту</w:t>
      </w:r>
      <w:r>
        <w:rPr>
          <w:spacing w:val="-2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подтверждаю.</w:t>
      </w:r>
    </w:p>
    <w:p w14:paraId="5E41610D" w14:textId="77777777" w:rsidR="00B4235D" w:rsidRDefault="00B4235D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96"/>
        <w:gridCol w:w="1881"/>
        <w:gridCol w:w="779"/>
        <w:gridCol w:w="4053"/>
        <w:gridCol w:w="2160"/>
      </w:tblGrid>
      <w:tr w:rsidR="00B4235D" w14:paraId="11233ADC" w14:textId="77777777">
        <w:trPr>
          <w:trHeight w:val="280"/>
        </w:trPr>
        <w:tc>
          <w:tcPr>
            <w:tcW w:w="796" w:type="dxa"/>
          </w:tcPr>
          <w:p w14:paraId="0D350C56" w14:textId="77777777" w:rsidR="00B4235D" w:rsidRDefault="00E507C3">
            <w:pPr>
              <w:pStyle w:val="TableParagraph"/>
              <w:tabs>
                <w:tab w:val="left" w:pos="795"/>
              </w:tabs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81" w:type="dxa"/>
          </w:tcPr>
          <w:p w14:paraId="47270633" w14:textId="77777777" w:rsidR="00B4235D" w:rsidRDefault="00E507C3">
            <w:pPr>
              <w:pStyle w:val="TableParagraph"/>
              <w:tabs>
                <w:tab w:val="left" w:pos="1847"/>
              </w:tabs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9" w:type="dxa"/>
          </w:tcPr>
          <w:p w14:paraId="3F25ACE4" w14:textId="77777777" w:rsidR="00B4235D" w:rsidRDefault="00E507C3">
            <w:pPr>
              <w:pStyle w:val="TableParagraph"/>
              <w:tabs>
                <w:tab w:val="left" w:pos="750"/>
              </w:tabs>
              <w:spacing w:line="260" w:lineRule="exact"/>
              <w:ind w:left="3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53" w:type="dxa"/>
          </w:tcPr>
          <w:p w14:paraId="236682EB" w14:textId="77777777" w:rsidR="00B4235D" w:rsidRDefault="00E507C3">
            <w:pPr>
              <w:pStyle w:val="TableParagraph"/>
              <w:tabs>
                <w:tab w:val="left" w:pos="1836"/>
                <w:tab w:val="left" w:pos="3519"/>
                <w:tab w:val="left" w:pos="3723"/>
                <w:tab w:val="left" w:pos="6886"/>
              </w:tabs>
              <w:spacing w:line="260" w:lineRule="exact"/>
              <w:ind w:left="31" w:right="-283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14:paraId="2EB92DEA" w14:textId="77777777" w:rsidR="00B4235D" w:rsidRDefault="00B4235D">
            <w:pPr>
              <w:pStyle w:val="TableParagraph"/>
              <w:rPr>
                <w:sz w:val="18"/>
              </w:rPr>
            </w:pPr>
          </w:p>
        </w:tc>
      </w:tr>
      <w:tr w:rsidR="00B4235D" w14:paraId="7967E60C" w14:textId="77777777">
        <w:trPr>
          <w:trHeight w:val="158"/>
        </w:trPr>
        <w:tc>
          <w:tcPr>
            <w:tcW w:w="796" w:type="dxa"/>
          </w:tcPr>
          <w:p w14:paraId="0F95BD07" w14:textId="77777777" w:rsidR="00B4235D" w:rsidRDefault="00B4235D">
            <w:pPr>
              <w:pStyle w:val="TableParagraph"/>
              <w:rPr>
                <w:sz w:val="10"/>
              </w:rPr>
            </w:pPr>
          </w:p>
        </w:tc>
        <w:tc>
          <w:tcPr>
            <w:tcW w:w="1881" w:type="dxa"/>
          </w:tcPr>
          <w:p w14:paraId="7E81645F" w14:textId="77777777" w:rsidR="00B4235D" w:rsidRDefault="00B4235D">
            <w:pPr>
              <w:pStyle w:val="TableParagraph"/>
              <w:rPr>
                <w:sz w:val="10"/>
              </w:rPr>
            </w:pPr>
          </w:p>
        </w:tc>
        <w:tc>
          <w:tcPr>
            <w:tcW w:w="779" w:type="dxa"/>
          </w:tcPr>
          <w:p w14:paraId="44F47E82" w14:textId="77777777" w:rsidR="00B4235D" w:rsidRDefault="00B4235D">
            <w:pPr>
              <w:pStyle w:val="TableParagraph"/>
              <w:rPr>
                <w:sz w:val="10"/>
              </w:rPr>
            </w:pPr>
          </w:p>
        </w:tc>
        <w:tc>
          <w:tcPr>
            <w:tcW w:w="4053" w:type="dxa"/>
          </w:tcPr>
          <w:p w14:paraId="72A60D93" w14:textId="77777777" w:rsidR="00B4235D" w:rsidRDefault="00E507C3">
            <w:pPr>
              <w:pStyle w:val="TableParagraph"/>
              <w:spacing w:line="138" w:lineRule="exact"/>
              <w:ind w:left="2002"/>
              <w:rPr>
                <w:i/>
                <w:sz w:val="14"/>
              </w:rPr>
            </w:pPr>
            <w:r>
              <w:rPr>
                <w:i/>
                <w:sz w:val="14"/>
              </w:rPr>
              <w:t>(подпись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гражданина)</w:t>
            </w:r>
          </w:p>
        </w:tc>
        <w:tc>
          <w:tcPr>
            <w:tcW w:w="2160" w:type="dxa"/>
          </w:tcPr>
          <w:p w14:paraId="6763C420" w14:textId="77777777" w:rsidR="00B4235D" w:rsidRDefault="00E507C3">
            <w:pPr>
              <w:pStyle w:val="TableParagraph"/>
              <w:spacing w:line="138" w:lineRule="exact"/>
              <w:ind w:left="538"/>
              <w:rPr>
                <w:i/>
                <w:sz w:val="14"/>
              </w:rPr>
            </w:pPr>
            <w:r>
              <w:rPr>
                <w:i/>
                <w:sz w:val="14"/>
              </w:rPr>
              <w:t>(расшифровка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подписи)</w:t>
            </w:r>
          </w:p>
        </w:tc>
      </w:tr>
    </w:tbl>
    <w:p w14:paraId="21F1662E" w14:textId="77777777" w:rsidR="00E507C3" w:rsidRDefault="00E507C3"/>
    <w:sectPr w:rsidR="00E507C3">
      <w:headerReference w:type="even" r:id="rId12"/>
      <w:headerReference w:type="default" r:id="rId13"/>
      <w:footerReference w:type="default" r:id="rId14"/>
      <w:headerReference w:type="first" r:id="rId15"/>
      <w:pgSz w:w="11910" w:h="16840"/>
      <w:pgMar w:top="860" w:right="440" w:bottom="2520" w:left="880" w:header="0" w:footer="2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2CF4A" w14:textId="77777777" w:rsidR="00E507C3" w:rsidRDefault="00E507C3">
      <w:r>
        <w:separator/>
      </w:r>
    </w:p>
  </w:endnote>
  <w:endnote w:type="continuationSeparator" w:id="0">
    <w:p w14:paraId="44C6B1D8" w14:textId="77777777" w:rsidR="00E507C3" w:rsidRDefault="00E5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4F1B" w14:textId="77777777" w:rsidR="00426AE1" w:rsidRDefault="00426A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7F3A" w14:textId="77777777" w:rsidR="00B4235D" w:rsidRDefault="00E507C3">
    <w:pPr>
      <w:pStyle w:val="a3"/>
      <w:spacing w:line="14" w:lineRule="auto"/>
      <w:rPr>
        <w:sz w:val="20"/>
      </w:rPr>
    </w:pPr>
    <w:r>
      <w:pict w14:anchorId="599A01DB">
        <v:rect id="_x0000_s2052" style="position:absolute;margin-left:56.65pt;margin-top:715.8pt;width:2in;height:.6pt;z-index:-16129024;mso-position-horizontal-relative:page;mso-position-vertical-relative:page" fillcolor="black" stroked="f">
          <w10:wrap anchorx="page" anchory="page"/>
        </v:rect>
      </w:pict>
    </w:r>
    <w:r>
      <w:pict w14:anchorId="0446163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20.65pt;width:512.6pt;height:94.05pt;z-index:-16128512;mso-position-horizontal-relative:page;mso-position-vertical-relative:page" filled="f" stroked="f">
          <v:textbox inset="0,0,0,0">
            <w:txbxContent>
              <w:p w14:paraId="3506BAE7" w14:textId="77777777" w:rsidR="00B4235D" w:rsidRDefault="00E507C3">
                <w:pPr>
                  <w:pStyle w:val="a3"/>
                  <w:spacing w:before="20" w:line="183" w:lineRule="exact"/>
                  <w:ind w:left="20"/>
                  <w:jc w:val="both"/>
                </w:pPr>
                <w:r>
                  <w:rPr>
                    <w:vertAlign w:val="superscript"/>
                  </w:rPr>
                  <w:t>1</w:t>
                </w:r>
                <w:r>
                  <w:rPr>
                    <w:spacing w:val="-3"/>
                  </w:rPr>
                  <w:t xml:space="preserve"> </w:t>
                </w:r>
                <w:r>
                  <w:t>Указывается</w:t>
                </w:r>
                <w:r>
                  <w:rPr>
                    <w:spacing w:val="-4"/>
                  </w:rPr>
                  <w:t xml:space="preserve"> </w:t>
                </w:r>
                <w:r>
                  <w:t>существо</w:t>
                </w:r>
                <w:r>
                  <w:rPr>
                    <w:spacing w:val="-3"/>
                  </w:rPr>
                  <w:t xml:space="preserve"> </w:t>
                </w:r>
                <w:r>
                  <w:t>обязательства</w:t>
                </w:r>
                <w:r>
                  <w:rPr>
                    <w:spacing w:val="-1"/>
                  </w:rPr>
                  <w:t xml:space="preserve"> </w:t>
                </w:r>
                <w:r>
                  <w:t>(например,</w:t>
                </w:r>
                <w:r>
                  <w:rPr>
                    <w:spacing w:val="-3"/>
                  </w:rPr>
                  <w:t xml:space="preserve"> </w:t>
                </w:r>
                <w:r>
                  <w:t>заем,</w:t>
                </w:r>
                <w:r>
                  <w:rPr>
                    <w:spacing w:val="-3"/>
                  </w:rPr>
                  <w:t xml:space="preserve"> </w:t>
                </w:r>
                <w:r>
                  <w:t>кредит).</w:t>
                </w:r>
              </w:p>
              <w:p w14:paraId="5E3CFFDD" w14:textId="77777777" w:rsidR="00B4235D" w:rsidRDefault="00E507C3">
                <w:pPr>
                  <w:pStyle w:val="a3"/>
                  <w:ind w:left="20" w:right="18" w:hanging="1"/>
                  <w:jc w:val="both"/>
                </w:pPr>
                <w:r>
                  <w:rPr>
                    <w:vertAlign w:val="superscript"/>
                  </w:rPr>
                  <w:t>2</w:t>
                </w:r>
                <w:r>
                  <w:t xml:space="preserve"> Указывается другая сторона обязательства: кредитор, фамилия, имя и отчество (последнее — при наличии) для физического лица или </w:t>
                </w:r>
                <w:proofErr w:type="gramStart"/>
                <w:r>
                  <w:t>наименова-</w:t>
                </w:r>
                <w:r>
                  <w:rPr>
                    <w:spacing w:val="1"/>
                  </w:rPr>
                  <w:t xml:space="preserve"> </w:t>
                </w:r>
                <w:r>
                  <w:t>ние</w:t>
                </w:r>
                <w:proofErr w:type="gramEnd"/>
                <w:r>
                  <w:rPr>
                    <w:spacing w:val="-3"/>
                  </w:rPr>
                  <w:t xml:space="preserve"> </w:t>
                </w:r>
                <w:r>
                  <w:t>юридического</w:t>
                </w:r>
                <w:r>
                  <w:rPr>
                    <w:spacing w:val="2"/>
                  </w:rPr>
                  <w:t xml:space="preserve"> </w:t>
                </w:r>
                <w:r>
                  <w:t>лица.</w:t>
                </w:r>
              </w:p>
              <w:p w14:paraId="6530BA38" w14:textId="77777777" w:rsidR="00B4235D" w:rsidRDefault="00E507C3">
                <w:pPr>
                  <w:pStyle w:val="a3"/>
                  <w:spacing w:before="1" w:line="183" w:lineRule="exact"/>
                  <w:ind w:left="20"/>
                  <w:jc w:val="both"/>
                </w:pPr>
                <w:r>
                  <w:rPr>
                    <w:vertAlign w:val="superscript"/>
                  </w:rPr>
                  <w:t>3</w:t>
                </w:r>
                <w:r>
                  <w:rPr>
                    <w:spacing w:val="-3"/>
                  </w:rPr>
                  <w:t xml:space="preserve"> </w:t>
                </w:r>
                <w:r>
                  <w:t>Указывается</w:t>
                </w:r>
                <w:r>
                  <w:rPr>
                    <w:spacing w:val="-5"/>
                  </w:rPr>
                  <w:t xml:space="preserve"> </w:t>
                </w:r>
                <w:r>
                  <w:t>основание</w:t>
                </w:r>
                <w:r>
                  <w:rPr>
                    <w:spacing w:val="-3"/>
                  </w:rPr>
                  <w:t xml:space="preserve"> </w:t>
                </w:r>
                <w:r>
                  <w:t>возникновения</w:t>
                </w:r>
                <w:r>
                  <w:rPr>
                    <w:spacing w:val="-5"/>
                  </w:rPr>
                  <w:t xml:space="preserve"> </w:t>
                </w:r>
                <w:r>
                  <w:t>обязательства,</w:t>
                </w:r>
                <w:r>
                  <w:rPr>
                    <w:spacing w:val="-4"/>
                  </w:rPr>
                  <w:t xml:space="preserve"> </w:t>
                </w:r>
                <w:r>
                  <w:t>а</w:t>
                </w:r>
                <w:r>
                  <w:rPr>
                    <w:spacing w:val="-1"/>
                  </w:rPr>
                  <w:t xml:space="preserve"> </w:t>
                </w:r>
                <w:r>
                  <w:t>также</w:t>
                </w:r>
                <w:r>
                  <w:rPr>
                    <w:spacing w:val="-4"/>
                  </w:rPr>
                  <w:t xml:space="preserve"> </w:t>
                </w:r>
                <w:r>
                  <w:t>реквизиты</w:t>
                </w:r>
                <w:r>
                  <w:rPr>
                    <w:spacing w:val="-3"/>
                  </w:rPr>
                  <w:t xml:space="preserve"> </w:t>
                </w:r>
                <w:r>
                  <w:t>(дата,</w:t>
                </w:r>
                <w:r>
                  <w:rPr>
                    <w:spacing w:val="-2"/>
                  </w:rPr>
                  <w:t xml:space="preserve"> </w:t>
                </w:r>
                <w:r>
                  <w:t>номер)</w:t>
                </w:r>
                <w:r>
                  <w:rPr>
                    <w:spacing w:val="-2"/>
                  </w:rPr>
                  <w:t xml:space="preserve"> </w:t>
                </w:r>
                <w:r>
                  <w:t>соответст</w:t>
                </w:r>
                <w:r>
                  <w:t>вующего</w:t>
                </w:r>
                <w:r>
                  <w:rPr>
                    <w:spacing w:val="-1"/>
                  </w:rPr>
                  <w:t xml:space="preserve"> </w:t>
                </w:r>
                <w:r>
                  <w:t>договора</w:t>
                </w:r>
                <w:r>
                  <w:rPr>
                    <w:spacing w:val="-4"/>
                  </w:rPr>
                  <w:t xml:space="preserve"> </w:t>
                </w:r>
                <w:r>
                  <w:t>или</w:t>
                </w:r>
                <w:r>
                  <w:rPr>
                    <w:spacing w:val="-4"/>
                  </w:rPr>
                  <w:t xml:space="preserve"> </w:t>
                </w:r>
                <w:r>
                  <w:t>акта.</w:t>
                </w:r>
              </w:p>
              <w:p w14:paraId="1964D6A1" w14:textId="77777777" w:rsidR="00B4235D" w:rsidRDefault="00E507C3">
                <w:pPr>
                  <w:pStyle w:val="a3"/>
                  <w:ind w:left="20" w:right="20" w:hanging="1"/>
                  <w:jc w:val="both"/>
                </w:pPr>
                <w:r>
                  <w:rPr>
                    <w:vertAlign w:val="superscript"/>
                  </w:rPr>
                  <w:t>4</w:t>
                </w:r>
                <w:r>
                  <w:t xml:space="preserve"> Указывается сумма основного обязательства, в том числе подлежащие уплате проценты. Для обязательств, выраженных в иностранной валюте,</w:t>
                </w:r>
                <w:r>
                  <w:rPr>
                    <w:spacing w:val="1"/>
                  </w:rPr>
                  <w:t xml:space="preserve"> </w:t>
                </w:r>
                <w:r>
                  <w:t>сумма</w:t>
                </w:r>
                <w:r>
                  <w:rPr>
                    <w:spacing w:val="-2"/>
                  </w:rPr>
                  <w:t xml:space="preserve"> </w:t>
                </w:r>
                <w:r>
                  <w:t>указывается</w:t>
                </w:r>
                <w:r>
                  <w:rPr>
                    <w:spacing w:val="-3"/>
                  </w:rPr>
                  <w:t xml:space="preserve"> </w:t>
                </w:r>
                <w:r>
                  <w:t>в</w:t>
                </w:r>
                <w:r>
                  <w:rPr>
                    <w:spacing w:val="-1"/>
                  </w:rPr>
                  <w:t xml:space="preserve"> </w:t>
                </w:r>
                <w:r>
                  <w:t>рублях</w:t>
                </w:r>
                <w:r>
                  <w:rPr>
                    <w:spacing w:val="-2"/>
                  </w:rPr>
                  <w:t xml:space="preserve"> </w:t>
                </w:r>
                <w:r>
                  <w:t>по</w:t>
                </w:r>
                <w:r>
                  <w:rPr>
                    <w:spacing w:val="2"/>
                  </w:rPr>
                  <w:t xml:space="preserve"> </w:t>
                </w:r>
                <w:r>
                  <w:t>курсу</w:t>
                </w:r>
                <w:r>
                  <w:rPr>
                    <w:spacing w:val="-2"/>
                  </w:rPr>
                  <w:t xml:space="preserve"> </w:t>
                </w:r>
                <w:r>
                  <w:t>Банка России</w:t>
                </w:r>
                <w:r>
                  <w:rPr>
                    <w:spacing w:val="-2"/>
                  </w:rPr>
                  <w:t xml:space="preserve"> </w:t>
                </w:r>
                <w:r>
                  <w:t>на</w:t>
                </w:r>
                <w:r>
                  <w:rPr>
                    <w:spacing w:val="-2"/>
                  </w:rPr>
                  <w:t xml:space="preserve"> </w:t>
                </w:r>
                <w:r>
                  <w:t>дату</w:t>
                </w:r>
                <w:r>
                  <w:rPr>
                    <w:spacing w:val="2"/>
                  </w:rPr>
                  <w:t xml:space="preserve"> </w:t>
                </w:r>
                <w:r>
                  <w:t>составления списка</w:t>
                </w:r>
                <w:r>
                  <w:rPr>
                    <w:spacing w:val="-1"/>
                  </w:rPr>
                  <w:t xml:space="preserve"> </w:t>
                </w:r>
                <w:r>
                  <w:t>кредиторов</w:t>
                </w:r>
                <w:r>
                  <w:rPr>
                    <w:spacing w:val="-2"/>
                  </w:rPr>
                  <w:t xml:space="preserve"> </w:t>
                </w:r>
                <w:r>
                  <w:t>и долж</w:t>
                </w:r>
                <w:r>
                  <w:t>ников</w:t>
                </w:r>
                <w:r>
                  <w:rPr>
                    <w:spacing w:val="-1"/>
                  </w:rPr>
                  <w:t xml:space="preserve"> </w:t>
                </w:r>
                <w:r>
                  <w:t>гражданина.</w:t>
                </w:r>
              </w:p>
              <w:p w14:paraId="4C8AA1A0" w14:textId="77777777" w:rsidR="00B4235D" w:rsidRDefault="00E507C3">
                <w:pPr>
                  <w:pStyle w:val="a3"/>
                  <w:spacing w:before="1"/>
                  <w:ind w:left="20" w:right="19"/>
                  <w:jc w:val="both"/>
                </w:pPr>
                <w:r>
                  <w:rPr>
                    <w:vertAlign w:val="superscript"/>
                  </w:rPr>
                  <w:t>5</w:t>
                </w:r>
                <w:r>
                  <w:t xml:space="preserve"> Указывается размер просроченной задолженности по сумме основного обязательства (с процентами) по состоянию на дату составления списка</w:t>
                </w:r>
                <w:r>
                  <w:rPr>
                    <w:spacing w:val="1"/>
                  </w:rPr>
                  <w:t xml:space="preserve"> </w:t>
                </w:r>
                <w:r>
                  <w:t>кредиторов и должников гражданина (за исключением неустойки (штрафа, пени), процентов за просрочку пла</w:t>
                </w:r>
                <w:r>
                  <w:t>тежа, убытков в виде упущенной</w:t>
                </w:r>
                <w:r>
                  <w:rPr>
                    <w:spacing w:val="1"/>
                  </w:rPr>
                  <w:t xml:space="preserve"> </w:t>
                </w:r>
                <w:r>
                  <w:t xml:space="preserve">выгоды и иных финансовых санкций, начисленных на сумму основного обязательства). Для обязательств, выраженных в иностранной валюте, </w:t>
                </w:r>
                <w:proofErr w:type="gramStart"/>
                <w:r>
                  <w:t>сум-</w:t>
                </w:r>
                <w:r>
                  <w:rPr>
                    <w:spacing w:val="1"/>
                  </w:rPr>
                  <w:t xml:space="preserve"> </w:t>
                </w:r>
                <w:r>
                  <w:t>ма</w:t>
                </w:r>
                <w:proofErr w:type="gramEnd"/>
                <w:r>
                  <w:t xml:space="preserve"> указывается</w:t>
                </w:r>
                <w:r>
                  <w:rPr>
                    <w:spacing w:val="-2"/>
                  </w:rPr>
                  <w:t xml:space="preserve"> </w:t>
                </w: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рублях</w:t>
                </w:r>
                <w:r>
                  <w:rPr>
                    <w:spacing w:val="-1"/>
                  </w:rPr>
                  <w:t xml:space="preserve"> </w:t>
                </w:r>
                <w:r>
                  <w:t>по</w:t>
                </w:r>
                <w:r>
                  <w:rPr>
                    <w:spacing w:val="-2"/>
                  </w:rPr>
                  <w:t xml:space="preserve"> </w:t>
                </w:r>
                <w:r>
                  <w:t>курсу</w:t>
                </w:r>
                <w:r>
                  <w:rPr>
                    <w:spacing w:val="-1"/>
                  </w:rPr>
                  <w:t xml:space="preserve"> </w:t>
                </w:r>
                <w:r>
                  <w:t>Банка России</w:t>
                </w:r>
                <w:r>
                  <w:rPr>
                    <w:spacing w:val="-2"/>
                  </w:rPr>
                  <w:t xml:space="preserve"> </w:t>
                </w:r>
                <w:r>
                  <w:t>на</w:t>
                </w:r>
                <w:r>
                  <w:rPr>
                    <w:spacing w:val="-2"/>
                  </w:rPr>
                  <w:t xml:space="preserve"> </w:t>
                </w:r>
                <w:r>
                  <w:t>дату</w:t>
                </w:r>
                <w:r>
                  <w:rPr>
                    <w:spacing w:val="2"/>
                  </w:rPr>
                  <w:t xml:space="preserve"> </w:t>
                </w:r>
                <w:r>
                  <w:t>составления</w:t>
                </w:r>
                <w:r>
                  <w:rPr>
                    <w:spacing w:val="-2"/>
                  </w:rPr>
                  <w:t xml:space="preserve"> </w:t>
                </w:r>
                <w:r>
                  <w:t>списка</w:t>
                </w:r>
                <w:r>
                  <w:rPr>
                    <w:spacing w:val="-2"/>
                  </w:rPr>
                  <w:t xml:space="preserve"> </w:t>
                </w:r>
                <w:r>
                  <w:t>кредиторов</w:t>
                </w:r>
                <w:r>
                  <w:rPr>
                    <w:spacing w:val="1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должников</w:t>
                </w:r>
                <w:r>
                  <w:rPr>
                    <w:spacing w:val="-1"/>
                  </w:rPr>
                  <w:t xml:space="preserve"> </w:t>
                </w:r>
                <w:r>
                  <w:t>гражданина.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1F95" w14:textId="77777777" w:rsidR="00426AE1" w:rsidRDefault="00426AE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4F0A" w14:textId="77777777" w:rsidR="00B4235D" w:rsidRDefault="00E507C3">
    <w:pPr>
      <w:pStyle w:val="a3"/>
      <w:spacing w:line="14" w:lineRule="auto"/>
      <w:rPr>
        <w:sz w:val="20"/>
      </w:rPr>
    </w:pPr>
    <w:r>
      <w:pict w14:anchorId="0FCDEAEF">
        <v:rect id="_x0000_s2050" style="position:absolute;margin-left:56.65pt;margin-top:715.8pt;width:2in;height:.6pt;z-index:-16128000;mso-position-horizontal-relative:page;mso-position-vertical-relative:page" fillcolor="black" stroked="f">
          <w10:wrap anchorx="page" anchory="page"/>
        </v:rect>
      </w:pict>
    </w:r>
    <w:r>
      <w:pict w14:anchorId="69BA8E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20.65pt;width:512.6pt;height:94.05pt;z-index:-16127488;mso-position-horizontal-relative:page;mso-position-vertical-relative:page" filled="f" stroked="f">
          <v:textbox inset="0,0,0,0">
            <w:txbxContent>
              <w:p w14:paraId="7E29F5F4" w14:textId="77777777" w:rsidR="00B4235D" w:rsidRDefault="00E507C3">
                <w:pPr>
                  <w:pStyle w:val="a3"/>
                  <w:spacing w:before="20" w:line="183" w:lineRule="exact"/>
                  <w:ind w:left="20"/>
                  <w:jc w:val="both"/>
                </w:pPr>
                <w:r>
                  <w:rPr>
                    <w:vertAlign w:val="superscript"/>
                  </w:rPr>
                  <w:t>6</w:t>
                </w:r>
                <w:r>
                  <w:rPr>
                    <w:spacing w:val="-2"/>
                  </w:rPr>
                  <w:t xml:space="preserve"> </w:t>
                </w:r>
                <w:r>
                  <w:t>Указывается</w:t>
                </w:r>
                <w:r>
                  <w:rPr>
                    <w:spacing w:val="-4"/>
                  </w:rPr>
                  <w:t xml:space="preserve"> </w:t>
                </w:r>
                <w:r>
                  <w:t>существо</w:t>
                </w:r>
                <w:r>
                  <w:rPr>
                    <w:spacing w:val="-3"/>
                  </w:rPr>
                  <w:t xml:space="preserve"> </w:t>
                </w:r>
                <w:r>
                  <w:t>обязательства</w:t>
                </w:r>
                <w:r>
                  <w:rPr>
                    <w:spacing w:val="-1"/>
                  </w:rPr>
                  <w:t xml:space="preserve"> </w:t>
                </w:r>
                <w:r>
                  <w:t>(например,</w:t>
                </w:r>
                <w:r>
                  <w:rPr>
                    <w:spacing w:val="-3"/>
                  </w:rPr>
                  <w:t xml:space="preserve"> </w:t>
                </w:r>
                <w:r>
                  <w:t>заем,</w:t>
                </w:r>
                <w:r>
                  <w:rPr>
                    <w:spacing w:val="-3"/>
                  </w:rPr>
                  <w:t xml:space="preserve"> </w:t>
                </w:r>
                <w:r>
                  <w:t>кредит).</w:t>
                </w:r>
              </w:p>
              <w:p w14:paraId="2ACD87F4" w14:textId="77777777" w:rsidR="00B4235D" w:rsidRDefault="00E507C3">
                <w:pPr>
                  <w:pStyle w:val="a3"/>
                  <w:ind w:left="20" w:right="18" w:hanging="1"/>
                  <w:jc w:val="both"/>
                </w:pPr>
                <w:r>
                  <w:rPr>
                    <w:vertAlign w:val="superscript"/>
                  </w:rPr>
                  <w:t>7</w:t>
                </w:r>
                <w:r>
                  <w:t xml:space="preserve"> Указывается другая сторона обязательства: кредитор, фамилия, имя и отчество (последнее — при наличии) для физического лица или </w:t>
                </w:r>
                <w:proofErr w:type="gramStart"/>
                <w:r>
                  <w:t>наименова-</w:t>
                </w:r>
                <w:r>
                  <w:rPr>
                    <w:spacing w:val="1"/>
                  </w:rPr>
                  <w:t xml:space="preserve"> </w:t>
                </w:r>
                <w:r>
                  <w:t>ние</w:t>
                </w:r>
                <w:proofErr w:type="gramEnd"/>
                <w:r>
                  <w:rPr>
                    <w:spacing w:val="-3"/>
                  </w:rPr>
                  <w:t xml:space="preserve"> </w:t>
                </w:r>
                <w:r>
                  <w:t>юридического</w:t>
                </w:r>
                <w:r>
                  <w:rPr>
                    <w:spacing w:val="2"/>
                  </w:rPr>
                  <w:t xml:space="preserve"> </w:t>
                </w:r>
                <w:r>
                  <w:t>лица.</w:t>
                </w:r>
              </w:p>
              <w:p w14:paraId="29E56E4A" w14:textId="77777777" w:rsidR="00B4235D" w:rsidRDefault="00E507C3">
                <w:pPr>
                  <w:pStyle w:val="a3"/>
                  <w:spacing w:before="1" w:line="183" w:lineRule="exact"/>
                  <w:ind w:left="20"/>
                  <w:jc w:val="both"/>
                </w:pPr>
                <w:r>
                  <w:rPr>
                    <w:vertAlign w:val="superscript"/>
                  </w:rPr>
                  <w:t>8</w:t>
                </w:r>
                <w:r>
                  <w:rPr>
                    <w:spacing w:val="-3"/>
                  </w:rPr>
                  <w:t xml:space="preserve"> </w:t>
                </w:r>
                <w:r>
                  <w:t>Указывается</w:t>
                </w:r>
                <w:r>
                  <w:rPr>
                    <w:spacing w:val="-5"/>
                  </w:rPr>
                  <w:t xml:space="preserve"> </w:t>
                </w:r>
                <w:r>
                  <w:t>основание</w:t>
                </w:r>
                <w:r>
                  <w:rPr>
                    <w:spacing w:val="-3"/>
                  </w:rPr>
                  <w:t xml:space="preserve"> </w:t>
                </w:r>
                <w:r>
                  <w:t>возникновения</w:t>
                </w:r>
                <w:r>
                  <w:rPr>
                    <w:spacing w:val="-5"/>
                  </w:rPr>
                  <w:t xml:space="preserve"> </w:t>
                </w:r>
                <w:r>
                  <w:t>обязательства,</w:t>
                </w:r>
                <w:r>
                  <w:rPr>
                    <w:spacing w:val="-4"/>
                  </w:rPr>
                  <w:t xml:space="preserve"> </w:t>
                </w:r>
                <w:r>
                  <w:t>а</w:t>
                </w:r>
                <w:r>
                  <w:rPr>
                    <w:spacing w:val="-2"/>
                  </w:rPr>
                  <w:t xml:space="preserve"> </w:t>
                </w:r>
                <w:r>
                  <w:t>также</w:t>
                </w:r>
                <w:r>
                  <w:rPr>
                    <w:spacing w:val="-4"/>
                  </w:rPr>
                  <w:t xml:space="preserve"> </w:t>
                </w:r>
                <w:r>
                  <w:t>реквизиты</w:t>
                </w:r>
                <w:r>
                  <w:rPr>
                    <w:spacing w:val="-2"/>
                  </w:rPr>
                  <w:t xml:space="preserve"> </w:t>
                </w:r>
                <w:r>
                  <w:t>(дата,</w:t>
                </w:r>
                <w:r>
                  <w:rPr>
                    <w:spacing w:val="-2"/>
                  </w:rPr>
                  <w:t xml:space="preserve"> </w:t>
                </w:r>
                <w:r>
                  <w:t>номер)</w:t>
                </w:r>
                <w:r>
                  <w:rPr>
                    <w:spacing w:val="-3"/>
                  </w:rPr>
                  <w:t xml:space="preserve"> </w:t>
                </w:r>
                <w:r>
                  <w:t>соответст</w:t>
                </w:r>
                <w:r>
                  <w:t>вующего договора</w:t>
                </w:r>
                <w:r>
                  <w:rPr>
                    <w:spacing w:val="-4"/>
                  </w:rPr>
                  <w:t xml:space="preserve"> </w:t>
                </w:r>
                <w:r>
                  <w:t>или</w:t>
                </w:r>
                <w:r>
                  <w:rPr>
                    <w:spacing w:val="-5"/>
                  </w:rPr>
                  <w:t xml:space="preserve"> </w:t>
                </w:r>
                <w:r>
                  <w:t>акта.</w:t>
                </w:r>
              </w:p>
              <w:p w14:paraId="61C4CDC5" w14:textId="77777777" w:rsidR="00B4235D" w:rsidRDefault="00E507C3">
                <w:pPr>
                  <w:pStyle w:val="a3"/>
                  <w:ind w:left="20" w:right="19"/>
                  <w:jc w:val="both"/>
                </w:pPr>
                <w:r>
                  <w:rPr>
                    <w:vertAlign w:val="superscript"/>
                  </w:rPr>
                  <w:t>9</w:t>
                </w:r>
                <w:r>
                  <w:t xml:space="preserve"> Указывается сумма основного обязательства, в том числе подлежащие уплате проценты. Для обязательств, выраженных в иностранной валюте,</w:t>
                </w:r>
                <w:r>
                  <w:rPr>
                    <w:spacing w:val="1"/>
                  </w:rPr>
                  <w:t xml:space="preserve"> </w:t>
                </w:r>
                <w:r>
                  <w:t>сумма</w:t>
                </w:r>
                <w:r>
                  <w:rPr>
                    <w:spacing w:val="-2"/>
                  </w:rPr>
                  <w:t xml:space="preserve"> </w:t>
                </w:r>
                <w:r>
                  <w:t>указывается</w:t>
                </w:r>
                <w:r>
                  <w:rPr>
                    <w:spacing w:val="-3"/>
                  </w:rPr>
                  <w:t xml:space="preserve"> </w:t>
                </w:r>
                <w:r>
                  <w:t>в</w:t>
                </w:r>
                <w:r>
                  <w:rPr>
                    <w:spacing w:val="-1"/>
                  </w:rPr>
                  <w:t xml:space="preserve"> </w:t>
                </w:r>
                <w:r>
                  <w:t>рублях</w:t>
                </w:r>
                <w:r>
                  <w:rPr>
                    <w:spacing w:val="-2"/>
                  </w:rPr>
                  <w:t xml:space="preserve"> </w:t>
                </w:r>
                <w:r>
                  <w:t>по</w:t>
                </w:r>
                <w:r>
                  <w:rPr>
                    <w:spacing w:val="2"/>
                  </w:rPr>
                  <w:t xml:space="preserve"> </w:t>
                </w:r>
                <w:r>
                  <w:t>курсу</w:t>
                </w:r>
                <w:r>
                  <w:rPr>
                    <w:spacing w:val="-2"/>
                  </w:rPr>
                  <w:t xml:space="preserve"> </w:t>
                </w:r>
                <w:r>
                  <w:t>Банка России</w:t>
                </w:r>
                <w:r>
                  <w:rPr>
                    <w:spacing w:val="-2"/>
                  </w:rPr>
                  <w:t xml:space="preserve"> </w:t>
                </w:r>
                <w:r>
                  <w:t>на</w:t>
                </w:r>
                <w:r>
                  <w:rPr>
                    <w:spacing w:val="-2"/>
                  </w:rPr>
                  <w:t xml:space="preserve"> </w:t>
                </w:r>
                <w:r>
                  <w:t>дату</w:t>
                </w:r>
                <w:r>
                  <w:rPr>
                    <w:spacing w:val="2"/>
                  </w:rPr>
                  <w:t xml:space="preserve"> </w:t>
                </w:r>
                <w:r>
                  <w:t>составления списка</w:t>
                </w:r>
                <w:r>
                  <w:rPr>
                    <w:spacing w:val="-1"/>
                  </w:rPr>
                  <w:t xml:space="preserve"> </w:t>
                </w:r>
                <w:r>
                  <w:t>кредиторов</w:t>
                </w:r>
                <w:r>
                  <w:rPr>
                    <w:spacing w:val="-2"/>
                  </w:rPr>
                  <w:t xml:space="preserve"> </w:t>
                </w:r>
                <w:r>
                  <w:t>и должников</w:t>
                </w:r>
                <w:r>
                  <w:rPr>
                    <w:spacing w:val="-1"/>
                  </w:rPr>
                  <w:t xml:space="preserve"> </w:t>
                </w:r>
                <w:r>
                  <w:t>гражданина.</w:t>
                </w:r>
              </w:p>
              <w:p w14:paraId="5616E3F2" w14:textId="77777777" w:rsidR="00B4235D" w:rsidRDefault="00E507C3">
                <w:pPr>
                  <w:pStyle w:val="a3"/>
                  <w:spacing w:before="1"/>
                  <w:ind w:left="20" w:right="19"/>
                  <w:jc w:val="both"/>
                </w:pPr>
                <w:r>
                  <w:rPr>
                    <w:vertAlign w:val="superscript"/>
                  </w:rPr>
                  <w:t>10</w:t>
                </w:r>
                <w:r>
                  <w:t xml:space="preserve"> Указыва</w:t>
                </w:r>
                <w:r>
                  <w:t>ется размер просроченной задолженности по сумме основного обязательства (с процентами) по состоянию на дату составления списка</w:t>
                </w:r>
                <w:r>
                  <w:rPr>
                    <w:spacing w:val="1"/>
                  </w:rPr>
                  <w:t xml:space="preserve"> </w:t>
                </w:r>
                <w:r>
                  <w:t>кредиторов и должников гражданина (за исключением неустойки (штрафа, пени), процентов за просрочку платежа, убытков в виде упущен</w:t>
                </w:r>
                <w:r>
                  <w:t>ной</w:t>
                </w:r>
                <w:r>
                  <w:rPr>
                    <w:spacing w:val="1"/>
                  </w:rPr>
                  <w:t xml:space="preserve"> </w:t>
                </w:r>
                <w:r>
                  <w:t xml:space="preserve">выгоды и иных финансовых санкций, начисленных на сумму основного обязательства). Для обязательств, выраженных в иностранной валюте, </w:t>
                </w:r>
                <w:proofErr w:type="gramStart"/>
                <w:r>
                  <w:t>сум-</w:t>
                </w:r>
                <w:r>
                  <w:rPr>
                    <w:spacing w:val="1"/>
                  </w:rPr>
                  <w:t xml:space="preserve"> </w:t>
                </w:r>
                <w:r>
                  <w:t>ма</w:t>
                </w:r>
                <w:proofErr w:type="gramEnd"/>
                <w:r>
                  <w:t xml:space="preserve"> указывается</w:t>
                </w:r>
                <w:r>
                  <w:rPr>
                    <w:spacing w:val="-2"/>
                  </w:rPr>
                  <w:t xml:space="preserve"> </w:t>
                </w: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рублях</w:t>
                </w:r>
                <w:r>
                  <w:rPr>
                    <w:spacing w:val="-1"/>
                  </w:rPr>
                  <w:t xml:space="preserve"> </w:t>
                </w:r>
                <w:r>
                  <w:t>по</w:t>
                </w:r>
                <w:r>
                  <w:rPr>
                    <w:spacing w:val="-2"/>
                  </w:rPr>
                  <w:t xml:space="preserve"> </w:t>
                </w:r>
                <w:r>
                  <w:t>курсу</w:t>
                </w:r>
                <w:r>
                  <w:rPr>
                    <w:spacing w:val="-1"/>
                  </w:rPr>
                  <w:t xml:space="preserve"> </w:t>
                </w:r>
                <w:r>
                  <w:t>Банка России</w:t>
                </w:r>
                <w:r>
                  <w:rPr>
                    <w:spacing w:val="-2"/>
                  </w:rPr>
                  <w:t xml:space="preserve"> </w:t>
                </w:r>
                <w:r>
                  <w:t>на</w:t>
                </w:r>
                <w:r>
                  <w:rPr>
                    <w:spacing w:val="-2"/>
                  </w:rPr>
                  <w:t xml:space="preserve"> </w:t>
                </w:r>
                <w:r>
                  <w:t>дату</w:t>
                </w:r>
                <w:r>
                  <w:rPr>
                    <w:spacing w:val="2"/>
                  </w:rPr>
                  <w:t xml:space="preserve"> </w:t>
                </w:r>
                <w:r>
                  <w:t>составления</w:t>
                </w:r>
                <w:r>
                  <w:rPr>
                    <w:spacing w:val="-2"/>
                  </w:rPr>
                  <w:t xml:space="preserve"> </w:t>
                </w:r>
                <w:r>
                  <w:t>списка</w:t>
                </w:r>
                <w:r>
                  <w:rPr>
                    <w:spacing w:val="-2"/>
                  </w:rPr>
                  <w:t xml:space="preserve"> </w:t>
                </w:r>
                <w:r>
                  <w:t>кредиторов</w:t>
                </w:r>
                <w:r>
                  <w:rPr>
                    <w:spacing w:val="1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должников</w:t>
                </w:r>
                <w:r>
                  <w:rPr>
                    <w:spacing w:val="-1"/>
                  </w:rPr>
                  <w:t xml:space="preserve"> </w:t>
                </w:r>
                <w:r>
                  <w:t>гражданина.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5259" w14:textId="77777777" w:rsidR="00E507C3" w:rsidRDefault="00E507C3">
      <w:r>
        <w:separator/>
      </w:r>
    </w:p>
  </w:footnote>
  <w:footnote w:type="continuationSeparator" w:id="0">
    <w:p w14:paraId="553A47F5" w14:textId="77777777" w:rsidR="00E507C3" w:rsidRDefault="00E5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7918" w14:textId="35D25829" w:rsidR="00426AE1" w:rsidRDefault="00426AE1">
    <w:pPr>
      <w:pStyle w:val="a6"/>
    </w:pPr>
    <w:r>
      <w:rPr>
        <w:noProof/>
      </w:rPr>
      <w:pict w14:anchorId="618CD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65735" o:spid="_x0000_s2056" type="#_x0000_t75" style="position:absolute;margin-left:0;margin-top:0;width:529.15pt;height:380.5pt;z-index:-16125440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42D2" w14:textId="746FE3AB" w:rsidR="00426AE1" w:rsidRDefault="00426AE1">
    <w:pPr>
      <w:pStyle w:val="a6"/>
    </w:pPr>
    <w:r>
      <w:rPr>
        <w:noProof/>
      </w:rPr>
      <w:pict w14:anchorId="037E1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65736" o:spid="_x0000_s2057" type="#_x0000_t75" style="position:absolute;margin-left:0;margin-top:0;width:529.15pt;height:380.5pt;z-index:-16124416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9A32" w14:textId="3FAA634D" w:rsidR="00426AE1" w:rsidRDefault="00426AE1">
    <w:pPr>
      <w:pStyle w:val="a6"/>
    </w:pPr>
    <w:r>
      <w:rPr>
        <w:noProof/>
      </w:rPr>
      <w:pict w14:anchorId="06B0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65734" o:spid="_x0000_s2055" type="#_x0000_t75" style="position:absolute;margin-left:0;margin-top:0;width:529.15pt;height:380.5pt;z-index:-16126464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8EE9" w14:textId="097B37B8" w:rsidR="00426AE1" w:rsidRDefault="00426AE1">
    <w:pPr>
      <w:pStyle w:val="a6"/>
    </w:pPr>
    <w:r>
      <w:rPr>
        <w:noProof/>
      </w:rPr>
      <w:pict w14:anchorId="57155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65738" o:spid="_x0000_s2059" type="#_x0000_t75" style="position:absolute;margin-left:0;margin-top:0;width:529.15pt;height:380.5pt;z-index:-16122368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81F0" w14:textId="296AB6B8" w:rsidR="00426AE1" w:rsidRDefault="00426AE1">
    <w:pPr>
      <w:pStyle w:val="a6"/>
    </w:pPr>
    <w:r>
      <w:rPr>
        <w:noProof/>
      </w:rPr>
      <w:pict w14:anchorId="7DF08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65739" o:spid="_x0000_s2060" type="#_x0000_t75" style="position:absolute;margin-left:0;margin-top:0;width:529.15pt;height:380.5pt;z-index:-16121344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1198" w14:textId="5E19BE2C" w:rsidR="00426AE1" w:rsidRDefault="00426AE1">
    <w:pPr>
      <w:pStyle w:val="a6"/>
    </w:pPr>
    <w:r>
      <w:rPr>
        <w:noProof/>
      </w:rPr>
      <w:pict w14:anchorId="1CA18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65737" o:spid="_x0000_s2058" type="#_x0000_t75" style="position:absolute;margin-left:0;margin-top:0;width:529.15pt;height:380.5pt;z-index:-16123392;mso-position-horizontal:center;mso-position-horizontal-relative:margin;mso-position-vertical:center;mso-position-vertical-relative:margin" o:allowincell="f">
          <v:imagedata r:id="rId1" o:title="logo 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5D"/>
    <w:rsid w:val="00426AE1"/>
    <w:rsid w:val="00B4235D"/>
    <w:rsid w:val="00E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7CE626F"/>
  <w15:docId w15:val="{333E8167-15F6-42C9-BF16-960C773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252" w:right="123" w:firstLine="540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69"/>
      <w:ind w:left="3296" w:right="31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6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AE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26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A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сведений списка кредитов для банкротства в МФЦ</dc:title>
  <dc:subject>Форма сведений о кредитах гражданина в МФЦ</dc:subject>
  <dc:creator>Колиберова Ольга Владимировна</dc:creator>
  <cp:keywords>Список кредиторов гражданина</cp:keywords>
  <cp:lastModifiedBy>Komputer Olivia</cp:lastModifiedBy>
  <cp:revision>2</cp:revision>
  <dcterms:created xsi:type="dcterms:W3CDTF">2022-08-26T09:33:00Z</dcterms:created>
  <dcterms:modified xsi:type="dcterms:W3CDTF">2022-08-26T09:44:00Z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2022-08-26T00:00:00Z</vt:filetime>
  </property>
</Properties>
</file>